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D1DE8" w14:textId="31373060" w:rsidR="004C6F38" w:rsidRPr="000D40E5" w:rsidRDefault="009055B5" w:rsidP="000D40E5">
      <w:pPr>
        <w:spacing w:before="100" w:beforeAutospacing="1" w:after="100" w:afterAutospacing="1"/>
        <w:rPr>
          <w:rFonts w:ascii="Comic Sans MS" w:hAnsi="Comic Sans MS" w:cs="Arial"/>
          <w:b/>
          <w:bCs/>
          <w:sz w:val="32"/>
          <w:szCs w:val="32"/>
        </w:rPr>
      </w:pPr>
      <w:r w:rsidRPr="002B08B8">
        <w:rPr>
          <w:rFonts w:eastAsia="Aptos"/>
          <w:noProof/>
        </w:rPr>
        <mc:AlternateContent>
          <mc:Choice Requires="wps">
            <w:drawing>
              <wp:anchor distT="0" distB="0" distL="114300" distR="114300" simplePos="0" relativeHeight="251659264" behindDoc="0" locked="0" layoutInCell="1" allowOverlap="1" wp14:anchorId="2D47A440" wp14:editId="3074E8C4">
                <wp:simplePos x="0" y="0"/>
                <wp:positionH relativeFrom="margin">
                  <wp:posOffset>0</wp:posOffset>
                </wp:positionH>
                <wp:positionV relativeFrom="paragraph">
                  <wp:posOffset>38100</wp:posOffset>
                </wp:positionV>
                <wp:extent cx="6610350" cy="9686925"/>
                <wp:effectExtent l="38100" t="38100" r="38100" b="47625"/>
                <wp:wrapNone/>
                <wp:docPr id="90866694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0350" cy="9686925"/>
                        </a:xfrm>
                        <a:prstGeom prst="rect">
                          <a:avLst/>
                        </a:prstGeom>
                        <a:solidFill>
                          <a:srgbClr val="FFFFFF"/>
                        </a:solidFill>
                        <a:ln w="76200" cmpd="tri">
                          <a:solidFill>
                            <a:srgbClr val="EE0000"/>
                          </a:solidFill>
                          <a:miter lim="800000"/>
                          <a:headEnd/>
                          <a:tailEnd/>
                        </a:ln>
                      </wps:spPr>
                      <wps:txbx>
                        <w:txbxContent>
                          <w:p w14:paraId="7162D647" w14:textId="77777777" w:rsidR="009055B5" w:rsidRDefault="009055B5" w:rsidP="009055B5">
                            <w:pPr>
                              <w:jc w:val="center"/>
                              <w:rPr>
                                <w:rFonts w:ascii="Gill Sans MT" w:hAnsi="Gill Sans MT"/>
                                <w:sz w:val="96"/>
                                <w:szCs w:val="96"/>
                              </w:rPr>
                            </w:pPr>
                          </w:p>
                          <w:p w14:paraId="77C34F69" w14:textId="77777777" w:rsidR="009055B5" w:rsidRDefault="009055B5" w:rsidP="009055B5">
                            <w:pPr>
                              <w:jc w:val="center"/>
                              <w:rPr>
                                <w:rFonts w:ascii="Gill Sans MT" w:hAnsi="Gill Sans MT"/>
                                <w:sz w:val="96"/>
                                <w:szCs w:val="96"/>
                              </w:rPr>
                            </w:pPr>
                            <w:r>
                              <w:rPr>
                                <w:rFonts w:ascii="Gill Sans MT" w:hAnsi="Gill Sans MT"/>
                                <w:sz w:val="96"/>
                                <w:szCs w:val="96"/>
                              </w:rPr>
                              <w:t>Oldswinford C.E. Primary School</w:t>
                            </w:r>
                          </w:p>
                          <w:p w14:paraId="1ACA6575" w14:textId="77777777" w:rsidR="009055B5" w:rsidRDefault="009055B5" w:rsidP="009055B5">
                            <w:pPr>
                              <w:jc w:val="center"/>
                              <w:rPr>
                                <w:rFonts w:ascii="Gill Sans MT" w:hAnsi="Gill Sans MT"/>
                                <w:sz w:val="96"/>
                                <w:szCs w:val="96"/>
                              </w:rPr>
                            </w:pPr>
                          </w:p>
                          <w:p w14:paraId="4715F50E" w14:textId="6319D4FE" w:rsidR="009055B5" w:rsidRDefault="0035113A" w:rsidP="009055B5">
                            <w:pPr>
                              <w:jc w:val="center"/>
                              <w:rPr>
                                <w:rFonts w:ascii="Gill Sans MT" w:hAnsi="Gill Sans MT"/>
                                <w:sz w:val="96"/>
                                <w:szCs w:val="96"/>
                              </w:rPr>
                            </w:pPr>
                            <w:r>
                              <w:rPr>
                                <w:noProof/>
                              </w:rPr>
                              <w:drawing>
                                <wp:inline distT="0" distB="0" distL="0" distR="0" wp14:anchorId="3B87D484" wp14:editId="64F0A3FE">
                                  <wp:extent cx="1933575" cy="2333625"/>
                                  <wp:effectExtent l="0" t="0" r="9525" b="9525"/>
                                  <wp:docPr id="1389211835"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211835" name="Picture 6" descr="logo"/>
                                          <pic:cNvPicPr>
                                            <a:picLocks noChangeAspect="1"/>
                                          </pic:cNvPicPr>
                                        </pic:nvPicPr>
                                        <pic:blipFill>
                                          <a:blip r:embed="rId11">
                                            <a:extLst>
                                              <a:ext uri="{28A0092B-C50C-407E-A947-70E740481C1C}">
                                                <a14:useLocalDpi xmlns:a14="http://schemas.microsoft.com/office/drawing/2010/main" val="0"/>
                                              </a:ext>
                                            </a:extLst>
                                          </a:blip>
                                          <a:srcRect t="2213"/>
                                          <a:stretch>
                                            <a:fillRect/>
                                          </a:stretch>
                                        </pic:blipFill>
                                        <pic:spPr bwMode="auto">
                                          <a:xfrm>
                                            <a:off x="0" y="0"/>
                                            <a:ext cx="1933575" cy="2333625"/>
                                          </a:xfrm>
                                          <a:prstGeom prst="rect">
                                            <a:avLst/>
                                          </a:prstGeom>
                                          <a:noFill/>
                                          <a:ln>
                                            <a:noFill/>
                                          </a:ln>
                                        </pic:spPr>
                                      </pic:pic>
                                    </a:graphicData>
                                  </a:graphic>
                                </wp:inline>
                              </w:drawing>
                            </w:r>
                          </w:p>
                          <w:p w14:paraId="3066FF77" w14:textId="77777777" w:rsidR="009055B5" w:rsidRDefault="009055B5" w:rsidP="009055B5">
                            <w:pPr>
                              <w:jc w:val="center"/>
                              <w:rPr>
                                <w:rFonts w:ascii="Gill Sans MT" w:hAnsi="Gill Sans MT"/>
                                <w:sz w:val="96"/>
                                <w:szCs w:val="96"/>
                              </w:rPr>
                            </w:pPr>
                          </w:p>
                          <w:p w14:paraId="7A6348DA" w14:textId="1EF4AEB4" w:rsidR="009055B5" w:rsidRDefault="009055B5" w:rsidP="009055B5">
                            <w:pPr>
                              <w:jc w:val="center"/>
                              <w:rPr>
                                <w:rFonts w:ascii="Gill Sans MT" w:hAnsi="Gill Sans MT"/>
                                <w:sz w:val="96"/>
                                <w:szCs w:val="96"/>
                              </w:rPr>
                            </w:pPr>
                            <w:r>
                              <w:rPr>
                                <w:rFonts w:ascii="Gill Sans MT" w:hAnsi="Gill Sans MT"/>
                                <w:sz w:val="96"/>
                                <w:szCs w:val="96"/>
                              </w:rPr>
                              <w:t>R.E.</w:t>
                            </w:r>
                            <w:r>
                              <w:rPr>
                                <w:rFonts w:ascii="Gill Sans MT" w:hAnsi="Gill Sans MT"/>
                                <w:sz w:val="96"/>
                                <w:szCs w:val="96"/>
                              </w:rPr>
                              <w:t xml:space="preserve"> Policy</w:t>
                            </w:r>
                          </w:p>
                          <w:p w14:paraId="4DEEBE1E" w14:textId="77777777" w:rsidR="009055B5" w:rsidRDefault="009055B5" w:rsidP="009055B5">
                            <w:pPr>
                              <w:jc w:val="center"/>
                              <w:rPr>
                                <w:rFonts w:ascii="Gill Sans MT" w:hAnsi="Gill Sans MT"/>
                                <w:sz w:val="96"/>
                                <w:szCs w:val="96"/>
                              </w:rPr>
                            </w:pPr>
                          </w:p>
                          <w:p w14:paraId="5B006687" w14:textId="1080DB56" w:rsidR="009055B5" w:rsidRDefault="009055B5" w:rsidP="009055B5">
                            <w:pPr>
                              <w:jc w:val="center"/>
                              <w:rPr>
                                <w:rFonts w:ascii="Gill Sans MT" w:hAnsi="Gill Sans MT"/>
                                <w:sz w:val="48"/>
                                <w:szCs w:val="48"/>
                              </w:rPr>
                            </w:pPr>
                            <w:r>
                              <w:rPr>
                                <w:rFonts w:ascii="Gill Sans MT" w:hAnsi="Gill Sans MT"/>
                                <w:sz w:val="48"/>
                                <w:szCs w:val="48"/>
                              </w:rPr>
                              <w:t>Written: September 20</w:t>
                            </w:r>
                            <w:r>
                              <w:rPr>
                                <w:rFonts w:ascii="Gill Sans MT" w:hAnsi="Gill Sans MT"/>
                                <w:sz w:val="48"/>
                                <w:szCs w:val="48"/>
                              </w:rPr>
                              <w:t>20</w:t>
                            </w:r>
                          </w:p>
                          <w:p w14:paraId="396A3CE2" w14:textId="2F9599BB" w:rsidR="009055B5" w:rsidRDefault="009055B5" w:rsidP="009055B5">
                            <w:pPr>
                              <w:jc w:val="center"/>
                              <w:rPr>
                                <w:rFonts w:ascii="Gill Sans MT" w:hAnsi="Gill Sans MT"/>
                                <w:sz w:val="48"/>
                                <w:szCs w:val="48"/>
                              </w:rPr>
                            </w:pPr>
                            <w:r>
                              <w:rPr>
                                <w:rFonts w:ascii="Gill Sans MT" w:hAnsi="Gill Sans MT"/>
                                <w:sz w:val="48"/>
                                <w:szCs w:val="48"/>
                              </w:rPr>
                              <w:t>Reviewed  Sept 2023</w:t>
                            </w:r>
                          </w:p>
                          <w:p w14:paraId="7A533E3C" w14:textId="0F79D5EF" w:rsidR="009055B5" w:rsidRDefault="009055B5" w:rsidP="009055B5">
                            <w:pPr>
                              <w:jc w:val="center"/>
                              <w:rPr>
                                <w:rFonts w:ascii="Gill Sans MT" w:hAnsi="Gill Sans MT"/>
                                <w:sz w:val="48"/>
                                <w:szCs w:val="48"/>
                              </w:rPr>
                            </w:pPr>
                            <w:r>
                              <w:rPr>
                                <w:rFonts w:ascii="Gill Sans MT" w:hAnsi="Gill Sans MT"/>
                                <w:sz w:val="48"/>
                                <w:szCs w:val="48"/>
                              </w:rPr>
                              <w:t>Reviewed and Updated Sept 2026</w:t>
                            </w:r>
                          </w:p>
                          <w:p w14:paraId="3BAE7CE6" w14:textId="77777777" w:rsidR="009055B5" w:rsidRDefault="009055B5" w:rsidP="009055B5">
                            <w:pPr>
                              <w:jc w:val="center"/>
                              <w:rPr>
                                <w:rFonts w:ascii="Gill Sans MT" w:hAnsi="Gill Sans MT"/>
                                <w:sz w:val="48"/>
                                <w:szCs w:val="48"/>
                              </w:rPr>
                            </w:pPr>
                          </w:p>
                          <w:p w14:paraId="2FFA5261" w14:textId="77777777" w:rsidR="009055B5" w:rsidRDefault="009055B5" w:rsidP="009055B5">
                            <w:pPr>
                              <w:jc w:val="center"/>
                              <w:rPr>
                                <w:rFonts w:ascii="Gill Sans MT" w:hAnsi="Gill Sans MT"/>
                                <w:sz w:val="48"/>
                                <w:szCs w:val="48"/>
                              </w:rPr>
                            </w:pPr>
                            <w:r>
                              <w:rPr>
                                <w:rFonts w:ascii="Gill Sans MT" w:hAnsi="Gill Sans MT"/>
                                <w:sz w:val="48"/>
                                <w:szCs w:val="48"/>
                              </w:rPr>
                              <w:t>‘Believe, achieve and shine brighter together’</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7A440" id="Rectangle 4" o:spid="_x0000_s1026" style="position:absolute;margin-left:0;margin-top:3pt;width:520.5pt;height:76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" strokecolor="#e00" strokeweight="6pt">
                <v:stroke linestyle="thickBetweenThin"/>
                <v:textbox>
                  <w:txbxContent>
                    <w:p w14:paraId="7162D647" w14:textId="77777777" w:rsidR="009055B5" w:rsidRDefault="009055B5" w:rsidP="009055B5">
                      <w:pPr>
                        <w:jc w:val="center"/>
                        <w:rPr>
                          <w:rFonts w:ascii="Gill Sans MT" w:hAnsi="Gill Sans MT"/>
                          <w:sz w:val="96"/>
                          <w:szCs w:val="96"/>
                        </w:rPr>
                      </w:pPr>
                    </w:p>
                    <w:p w14:paraId="77C34F69" w14:textId="77777777" w:rsidR="009055B5" w:rsidRDefault="009055B5" w:rsidP="009055B5">
                      <w:pPr>
                        <w:jc w:val="center"/>
                        <w:rPr>
                          <w:rFonts w:ascii="Gill Sans MT" w:hAnsi="Gill Sans MT"/>
                          <w:sz w:val="96"/>
                          <w:szCs w:val="96"/>
                        </w:rPr>
                      </w:pPr>
                      <w:r>
                        <w:rPr>
                          <w:rFonts w:ascii="Gill Sans MT" w:hAnsi="Gill Sans MT"/>
                          <w:sz w:val="96"/>
                          <w:szCs w:val="96"/>
                        </w:rPr>
                        <w:t>Oldswinford C.E. Primary School</w:t>
                      </w:r>
                    </w:p>
                    <w:p w14:paraId="1ACA6575" w14:textId="77777777" w:rsidR="009055B5" w:rsidRDefault="009055B5" w:rsidP="009055B5">
                      <w:pPr>
                        <w:jc w:val="center"/>
                        <w:rPr>
                          <w:rFonts w:ascii="Gill Sans MT" w:hAnsi="Gill Sans MT"/>
                          <w:sz w:val="96"/>
                          <w:szCs w:val="96"/>
                        </w:rPr>
                      </w:pPr>
                    </w:p>
                    <w:p w14:paraId="4715F50E" w14:textId="6319D4FE" w:rsidR="009055B5" w:rsidRDefault="0035113A" w:rsidP="009055B5">
                      <w:pPr>
                        <w:jc w:val="center"/>
                        <w:rPr>
                          <w:rFonts w:ascii="Gill Sans MT" w:hAnsi="Gill Sans MT"/>
                          <w:sz w:val="96"/>
                          <w:szCs w:val="96"/>
                        </w:rPr>
                      </w:pPr>
                      <w:r>
                        <w:rPr>
                          <w:noProof/>
                        </w:rPr>
                        <w:drawing>
                          <wp:inline distT="0" distB="0" distL="0" distR="0" wp14:anchorId="3B87D484" wp14:editId="64F0A3FE">
                            <wp:extent cx="1933575" cy="2333625"/>
                            <wp:effectExtent l="0" t="0" r="9525" b="9525"/>
                            <wp:docPr id="1389211835"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211835" name="Picture 6" descr="logo"/>
                                    <pic:cNvPicPr>
                                      <a:picLocks noChangeAspect="1"/>
                                    </pic:cNvPicPr>
                                  </pic:nvPicPr>
                                  <pic:blipFill>
                                    <a:blip r:embed="rId11">
                                      <a:extLst>
                                        <a:ext uri="{28A0092B-C50C-407E-A947-70E740481C1C}">
                                          <a14:useLocalDpi xmlns:a14="http://schemas.microsoft.com/office/drawing/2010/main" val="0"/>
                                        </a:ext>
                                      </a:extLst>
                                    </a:blip>
                                    <a:srcRect t="2213"/>
                                    <a:stretch>
                                      <a:fillRect/>
                                    </a:stretch>
                                  </pic:blipFill>
                                  <pic:spPr bwMode="auto">
                                    <a:xfrm>
                                      <a:off x="0" y="0"/>
                                      <a:ext cx="1933575" cy="2333625"/>
                                    </a:xfrm>
                                    <a:prstGeom prst="rect">
                                      <a:avLst/>
                                    </a:prstGeom>
                                    <a:noFill/>
                                    <a:ln>
                                      <a:noFill/>
                                    </a:ln>
                                  </pic:spPr>
                                </pic:pic>
                              </a:graphicData>
                            </a:graphic>
                          </wp:inline>
                        </w:drawing>
                      </w:r>
                    </w:p>
                    <w:p w14:paraId="3066FF77" w14:textId="77777777" w:rsidR="009055B5" w:rsidRDefault="009055B5" w:rsidP="009055B5">
                      <w:pPr>
                        <w:jc w:val="center"/>
                        <w:rPr>
                          <w:rFonts w:ascii="Gill Sans MT" w:hAnsi="Gill Sans MT"/>
                          <w:sz w:val="96"/>
                          <w:szCs w:val="96"/>
                        </w:rPr>
                      </w:pPr>
                    </w:p>
                    <w:p w14:paraId="7A6348DA" w14:textId="1EF4AEB4" w:rsidR="009055B5" w:rsidRDefault="009055B5" w:rsidP="009055B5">
                      <w:pPr>
                        <w:jc w:val="center"/>
                        <w:rPr>
                          <w:rFonts w:ascii="Gill Sans MT" w:hAnsi="Gill Sans MT"/>
                          <w:sz w:val="96"/>
                          <w:szCs w:val="96"/>
                        </w:rPr>
                      </w:pPr>
                      <w:r>
                        <w:rPr>
                          <w:rFonts w:ascii="Gill Sans MT" w:hAnsi="Gill Sans MT"/>
                          <w:sz w:val="96"/>
                          <w:szCs w:val="96"/>
                        </w:rPr>
                        <w:t>R.E.</w:t>
                      </w:r>
                      <w:r>
                        <w:rPr>
                          <w:rFonts w:ascii="Gill Sans MT" w:hAnsi="Gill Sans MT"/>
                          <w:sz w:val="96"/>
                          <w:szCs w:val="96"/>
                        </w:rPr>
                        <w:t xml:space="preserve"> Policy</w:t>
                      </w:r>
                    </w:p>
                    <w:p w14:paraId="4DEEBE1E" w14:textId="77777777" w:rsidR="009055B5" w:rsidRDefault="009055B5" w:rsidP="009055B5">
                      <w:pPr>
                        <w:jc w:val="center"/>
                        <w:rPr>
                          <w:rFonts w:ascii="Gill Sans MT" w:hAnsi="Gill Sans MT"/>
                          <w:sz w:val="96"/>
                          <w:szCs w:val="96"/>
                        </w:rPr>
                      </w:pPr>
                    </w:p>
                    <w:p w14:paraId="5B006687" w14:textId="1080DB56" w:rsidR="009055B5" w:rsidRDefault="009055B5" w:rsidP="009055B5">
                      <w:pPr>
                        <w:jc w:val="center"/>
                        <w:rPr>
                          <w:rFonts w:ascii="Gill Sans MT" w:hAnsi="Gill Sans MT"/>
                          <w:sz w:val="48"/>
                          <w:szCs w:val="48"/>
                        </w:rPr>
                      </w:pPr>
                      <w:r>
                        <w:rPr>
                          <w:rFonts w:ascii="Gill Sans MT" w:hAnsi="Gill Sans MT"/>
                          <w:sz w:val="48"/>
                          <w:szCs w:val="48"/>
                        </w:rPr>
                        <w:t>Written: September 20</w:t>
                      </w:r>
                      <w:r>
                        <w:rPr>
                          <w:rFonts w:ascii="Gill Sans MT" w:hAnsi="Gill Sans MT"/>
                          <w:sz w:val="48"/>
                          <w:szCs w:val="48"/>
                        </w:rPr>
                        <w:t>20</w:t>
                      </w:r>
                    </w:p>
                    <w:p w14:paraId="396A3CE2" w14:textId="2F9599BB" w:rsidR="009055B5" w:rsidRDefault="009055B5" w:rsidP="009055B5">
                      <w:pPr>
                        <w:jc w:val="center"/>
                        <w:rPr>
                          <w:rFonts w:ascii="Gill Sans MT" w:hAnsi="Gill Sans MT"/>
                          <w:sz w:val="48"/>
                          <w:szCs w:val="48"/>
                        </w:rPr>
                      </w:pPr>
                      <w:r>
                        <w:rPr>
                          <w:rFonts w:ascii="Gill Sans MT" w:hAnsi="Gill Sans MT"/>
                          <w:sz w:val="48"/>
                          <w:szCs w:val="48"/>
                        </w:rPr>
                        <w:t>Reviewed  Sept 2023</w:t>
                      </w:r>
                    </w:p>
                    <w:p w14:paraId="7A533E3C" w14:textId="0F79D5EF" w:rsidR="009055B5" w:rsidRDefault="009055B5" w:rsidP="009055B5">
                      <w:pPr>
                        <w:jc w:val="center"/>
                        <w:rPr>
                          <w:rFonts w:ascii="Gill Sans MT" w:hAnsi="Gill Sans MT"/>
                          <w:sz w:val="48"/>
                          <w:szCs w:val="48"/>
                        </w:rPr>
                      </w:pPr>
                      <w:r>
                        <w:rPr>
                          <w:rFonts w:ascii="Gill Sans MT" w:hAnsi="Gill Sans MT"/>
                          <w:sz w:val="48"/>
                          <w:szCs w:val="48"/>
                        </w:rPr>
                        <w:t>Reviewed and Updated Sept 2026</w:t>
                      </w:r>
                    </w:p>
                    <w:p w14:paraId="3BAE7CE6" w14:textId="77777777" w:rsidR="009055B5" w:rsidRDefault="009055B5" w:rsidP="009055B5">
                      <w:pPr>
                        <w:jc w:val="center"/>
                        <w:rPr>
                          <w:rFonts w:ascii="Gill Sans MT" w:hAnsi="Gill Sans MT"/>
                          <w:sz w:val="48"/>
                          <w:szCs w:val="48"/>
                        </w:rPr>
                      </w:pPr>
                    </w:p>
                    <w:p w14:paraId="2FFA5261" w14:textId="77777777" w:rsidR="009055B5" w:rsidRDefault="009055B5" w:rsidP="009055B5">
                      <w:pPr>
                        <w:jc w:val="center"/>
                        <w:rPr>
                          <w:rFonts w:ascii="Gill Sans MT" w:hAnsi="Gill Sans MT"/>
                          <w:sz w:val="48"/>
                          <w:szCs w:val="48"/>
                        </w:rPr>
                      </w:pPr>
                      <w:r>
                        <w:rPr>
                          <w:rFonts w:ascii="Gill Sans MT" w:hAnsi="Gill Sans MT"/>
                          <w:sz w:val="48"/>
                          <w:szCs w:val="48"/>
                        </w:rPr>
                        <w:t>‘Believe, achieve and shine brighter together’</w:t>
                      </w:r>
                    </w:p>
                  </w:txbxContent>
                </v:textbox>
                <w10:wrap anchorx="margin"/>
              </v:rect>
            </w:pict>
          </mc:Fallback>
        </mc:AlternateContent>
      </w:r>
      <w:r w:rsidR="001C1DE9" w:rsidRPr="004C6F38">
        <w:rPr>
          <w:rFonts w:ascii="Comic Sans MS" w:hAnsi="Comic Sans MS" w:cs="Arial"/>
        </w:rPr>
        <w:t xml:space="preserve"> </w:t>
      </w:r>
    </w:p>
    <w:p w14:paraId="19511B49" w14:textId="77777777" w:rsidR="00A85CCB" w:rsidRPr="00A3651A" w:rsidRDefault="00A85CCB" w:rsidP="00A85CCB">
      <w:pPr>
        <w:jc w:val="both"/>
        <w:rPr>
          <w:rFonts w:ascii="Gill Sans MT" w:hAnsi="Gill Sans MT"/>
          <w:b/>
          <w:u w:val="single"/>
        </w:rPr>
      </w:pPr>
      <w:r w:rsidRPr="00A3651A">
        <w:rPr>
          <w:rFonts w:ascii="Gill Sans MT" w:hAnsi="Gill Sans MT"/>
          <w:b/>
          <w:u w:val="single"/>
        </w:rPr>
        <w:t>SECTION ONE</w:t>
      </w:r>
    </w:p>
    <w:p w14:paraId="5790765E" w14:textId="77777777" w:rsidR="00A85CCB" w:rsidRPr="00A3651A" w:rsidRDefault="00A85CCB" w:rsidP="00A85CCB">
      <w:pPr>
        <w:jc w:val="both"/>
        <w:rPr>
          <w:rFonts w:ascii="Gill Sans MT" w:hAnsi="Gill Sans MT" w:cs="Arial"/>
        </w:rPr>
      </w:pPr>
      <w:r w:rsidRPr="00A3651A">
        <w:rPr>
          <w:rFonts w:ascii="Gill Sans MT" w:hAnsi="Gill Sans MT" w:cs="Arial"/>
          <w:b/>
          <w:u w:val="single"/>
        </w:rPr>
        <w:t>Context</w:t>
      </w:r>
    </w:p>
    <w:p w14:paraId="5C19CC7D" w14:textId="77777777" w:rsidR="00A85CCB" w:rsidRPr="00A3651A" w:rsidRDefault="00A85CCB" w:rsidP="00A85CCB">
      <w:pPr>
        <w:jc w:val="both"/>
        <w:rPr>
          <w:rFonts w:ascii="Gill Sans MT" w:hAnsi="Gill Sans MT" w:cs="Arial"/>
        </w:rPr>
      </w:pPr>
      <w:r w:rsidRPr="00A3651A">
        <w:rPr>
          <w:rFonts w:ascii="Gill Sans MT" w:hAnsi="Gill Sans MT" w:cs="Arial"/>
        </w:rPr>
        <w:t xml:space="preserve">Oldswinford Church of England Primary School (OCEPS) is a voluntary controlled primary school within the diocese of Worcester. We are a much larger than average primary school averaging 420 pupils on roll. Children from Reception to Year 6 are taught in two classes in each year group. OCEPS is a popular school which is consistently over-subscribed. </w:t>
      </w:r>
    </w:p>
    <w:p w14:paraId="082CCD0C" w14:textId="77777777" w:rsidR="000D40E5" w:rsidRPr="000D40E5" w:rsidRDefault="000D40E5" w:rsidP="000D40E5">
      <w:pPr>
        <w:pStyle w:val="NormalWeb"/>
        <w:spacing w:before="240" w:beforeAutospacing="0" w:after="240" w:afterAutospacing="0"/>
        <w:jc w:val="center"/>
        <w:rPr>
          <w:rFonts w:ascii="Gill Sans MT" w:hAnsi="Gill Sans MT" w:cs="Open Sans"/>
          <w:sz w:val="28"/>
          <w:szCs w:val="28"/>
        </w:rPr>
      </w:pPr>
      <w:r w:rsidRPr="000D40E5">
        <w:rPr>
          <w:rStyle w:val="Strong"/>
          <w:rFonts w:ascii="Gill Sans MT" w:hAnsi="Gill Sans MT" w:cs="Open Sans"/>
          <w:sz w:val="28"/>
          <w:szCs w:val="28"/>
        </w:rPr>
        <w:t>‘Believe, achieve and shine brighter together’</w:t>
      </w:r>
    </w:p>
    <w:p w14:paraId="39C2F2EB"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God is Love and at Oldswinford Church of England Primary School we believe that this love inspires us all to believe, achieve and shine brighter together.</w:t>
      </w:r>
    </w:p>
    <w:p w14:paraId="06EDE5A2"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We believe that there is a light which shines within each of us – a light of love that has been given to us by God, which we should use to help us achieve great things. We believe it is our job to help that light to shine in all that we do and all that we try to do.</w:t>
      </w:r>
    </w:p>
    <w:p w14:paraId="6F8F3D88"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The theology that underpins our vision is interlinked as we know we cannot achieve one without the other. With this guidance and belief in ourselves and God, we can and will achieve. At Oldswinford, we know we are not alone and by enabling our own lights to shine we empower others to do the same.</w:t>
      </w:r>
    </w:p>
    <w:p w14:paraId="653887C2"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Style w:val="Strong"/>
          <w:rFonts w:ascii="Gill Sans MT" w:hAnsi="Gill Sans MT" w:cs="Open Sans"/>
          <w:sz w:val="22"/>
          <w:szCs w:val="22"/>
          <w:u w:val="single"/>
        </w:rPr>
        <w:t>Believe</w:t>
      </w:r>
    </w:p>
    <w:p w14:paraId="44BD1955"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‘Everything is possible for one who believes’ Mark 9:23</w:t>
      </w:r>
    </w:p>
    <w:p w14:paraId="2581B563"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As a Church of England school we offer all children an invitation into the Christian faith, a chance for them to develop spiritually as well as intellectually, socially and morally. We want everyone at Oldswinford to believe in their own abilities, the abilities of others and to persevere when things are tough. We encourage them to aim high and follow their dreams. We want them to have the confidence to stand up to injustices, be respectful and to make wise choices.</w:t>
      </w:r>
    </w:p>
    <w:p w14:paraId="7C1852D4"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Style w:val="Strong"/>
          <w:rFonts w:ascii="Gill Sans MT" w:hAnsi="Gill Sans MT" w:cs="Open Sans"/>
          <w:sz w:val="22"/>
          <w:szCs w:val="22"/>
          <w:u w:val="single"/>
        </w:rPr>
        <w:t>Achieve</w:t>
      </w:r>
    </w:p>
    <w:p w14:paraId="4C2E943D"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‘Whatever you do, work at it with all your heart’ Colossians 3:23</w:t>
      </w:r>
    </w:p>
    <w:p w14:paraId="31F9C080"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We have high aspirations for all our learners and believe that every child should have the chance to reach their potential. We recognise that achievements come in many guises and we are passionate about celebrating each child’s individual talents. We want to ensure our children are resilient and prepared for the next steps in their learning journey and that they become well-rounded and respectful citizens who have all the skills and values they need to flourish and be happy.</w:t>
      </w:r>
    </w:p>
    <w:p w14:paraId="555ACE42"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Style w:val="Strong"/>
          <w:rFonts w:ascii="Gill Sans MT" w:hAnsi="Gill Sans MT" w:cs="Open Sans"/>
          <w:sz w:val="22"/>
          <w:szCs w:val="22"/>
          <w:u w:val="single"/>
        </w:rPr>
        <w:t>Shine brighter together</w:t>
      </w:r>
    </w:p>
    <w:p w14:paraId="17A79910"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‘Let your light shine for others, so they may see your good works’ Matthew 5:16</w:t>
      </w:r>
    </w:p>
    <w:p w14:paraId="13A7C18C" w14:textId="77777777" w:rsidR="000D40E5" w:rsidRPr="000D40E5" w:rsidRDefault="000D40E5" w:rsidP="000D40E5">
      <w:pPr>
        <w:pStyle w:val="NormalWeb"/>
        <w:spacing w:before="240" w:beforeAutospacing="0" w:after="240" w:afterAutospacing="0"/>
        <w:ind w:left="285"/>
        <w:jc w:val="center"/>
        <w:rPr>
          <w:rFonts w:ascii="Gill Sans MT" w:hAnsi="Gill Sans MT" w:cs="Open Sans"/>
          <w:sz w:val="22"/>
          <w:szCs w:val="22"/>
        </w:rPr>
      </w:pPr>
      <w:r w:rsidRPr="000D40E5">
        <w:rPr>
          <w:rFonts w:ascii="Gill Sans MT" w:hAnsi="Gill Sans MT" w:cs="Open Sans"/>
          <w:sz w:val="22"/>
          <w:szCs w:val="22"/>
        </w:rPr>
        <w:t>We believe that we all belong to one inclusive family and each of us has an important part to play. We understand the need for our children to be courageous advocates especially when caring about our world and the communities around us. As individuals we are diverse, unique and special but together, with God, we can be exceptional.</w:t>
      </w:r>
    </w:p>
    <w:p w14:paraId="5295BEF5" w14:textId="41FD18EA" w:rsidR="00A85CCB" w:rsidRDefault="000D40E5" w:rsidP="000D40E5">
      <w:pPr>
        <w:pStyle w:val="NormalWeb"/>
        <w:spacing w:before="240" w:beforeAutospacing="0" w:after="240" w:afterAutospacing="0"/>
        <w:ind w:left="285"/>
        <w:jc w:val="center"/>
        <w:rPr>
          <w:rStyle w:val="Strong"/>
          <w:rFonts w:ascii="Gill Sans MT" w:hAnsi="Gill Sans MT" w:cs="Open Sans"/>
          <w:sz w:val="22"/>
          <w:szCs w:val="22"/>
        </w:rPr>
      </w:pPr>
      <w:r w:rsidRPr="000D40E5">
        <w:rPr>
          <w:rStyle w:val="Strong"/>
          <w:rFonts w:ascii="Gill Sans MT" w:hAnsi="Gill Sans MT" w:cs="Open Sans"/>
          <w:sz w:val="22"/>
          <w:szCs w:val="22"/>
        </w:rPr>
        <w:t>Our vision and 7 key Christian values of love, respect, trust, courage, forgiveness, generosity and joy enable us to ‘believe, achieve and shine brighter together’</w:t>
      </w:r>
    </w:p>
    <w:p w14:paraId="7BDE5F88" w14:textId="77777777" w:rsidR="000D40E5" w:rsidRDefault="000D40E5" w:rsidP="000D40E5">
      <w:pPr>
        <w:pStyle w:val="NormalWeb"/>
        <w:spacing w:before="240" w:beforeAutospacing="0" w:after="240" w:afterAutospacing="0"/>
        <w:ind w:left="285"/>
        <w:jc w:val="center"/>
        <w:rPr>
          <w:rFonts w:ascii="Comic Sans MS" w:hAnsi="Comic Sans MS"/>
          <w:b/>
          <w:highlight w:val="cyan"/>
          <w:u w:val="single"/>
        </w:rPr>
      </w:pPr>
    </w:p>
    <w:p w14:paraId="55CB9259" w14:textId="77777777" w:rsidR="00095F8A" w:rsidRDefault="00095F8A" w:rsidP="006E6D45">
      <w:pPr>
        <w:jc w:val="both"/>
        <w:rPr>
          <w:rFonts w:ascii="Comic Sans MS" w:hAnsi="Comic Sans MS" w:cs="Arial"/>
          <w:b/>
          <w:u w:val="single"/>
        </w:rPr>
      </w:pPr>
    </w:p>
    <w:p w14:paraId="12FFCE89" w14:textId="77777777" w:rsidR="000D40E5" w:rsidRDefault="000D40E5" w:rsidP="006E6D45">
      <w:pPr>
        <w:jc w:val="both"/>
        <w:rPr>
          <w:rFonts w:ascii="Comic Sans MS" w:hAnsi="Comic Sans MS" w:cs="Arial"/>
          <w:b/>
          <w:u w:val="single"/>
        </w:rPr>
      </w:pPr>
    </w:p>
    <w:p w14:paraId="60012B37" w14:textId="77777777" w:rsidR="000D40E5" w:rsidRPr="004C6F38" w:rsidRDefault="000D40E5" w:rsidP="006E6D45">
      <w:pPr>
        <w:jc w:val="both"/>
        <w:rPr>
          <w:rFonts w:ascii="Comic Sans MS" w:hAnsi="Comic Sans MS" w:cs="Arial"/>
          <w:b/>
          <w:u w:val="single"/>
        </w:rPr>
      </w:pPr>
    </w:p>
    <w:p w14:paraId="7DBA35E6" w14:textId="77777777" w:rsidR="001C1DE9" w:rsidRPr="006E6D45" w:rsidRDefault="001C1DE9" w:rsidP="006E6D45">
      <w:pPr>
        <w:jc w:val="both"/>
        <w:rPr>
          <w:rFonts w:ascii="Comic Sans MS" w:hAnsi="Comic Sans MS" w:cs="Arial"/>
          <w:b/>
          <w:u w:val="single"/>
        </w:rPr>
      </w:pPr>
      <w:r w:rsidRPr="006E6D45">
        <w:rPr>
          <w:rFonts w:ascii="Comic Sans MS" w:hAnsi="Comic Sans MS" w:cs="Arial"/>
          <w:b/>
          <w:u w:val="single"/>
        </w:rPr>
        <w:t>Rationale</w:t>
      </w:r>
    </w:p>
    <w:p w14:paraId="6BB2A307" w14:textId="77777777" w:rsidR="002D778D" w:rsidRPr="000D40E5" w:rsidRDefault="000C7E8E" w:rsidP="006E6D45">
      <w:pPr>
        <w:pStyle w:val="Default"/>
        <w:jc w:val="both"/>
        <w:rPr>
          <w:rFonts w:ascii="Comic Sans MS" w:hAnsi="Comic Sans MS"/>
          <w:sz w:val="22"/>
          <w:szCs w:val="22"/>
        </w:rPr>
      </w:pPr>
      <w:r w:rsidRPr="000D40E5">
        <w:rPr>
          <w:rFonts w:ascii="Comic Sans MS" w:hAnsi="Comic Sans MS"/>
          <w:sz w:val="22"/>
          <w:szCs w:val="22"/>
        </w:rPr>
        <w:t>Religious education has a very important role in the education of every young person. Religion and belief has been and continues to be highly visible in public life locally, nationally and internationally. Without some knowledge of religion any understanding of the contemporary world be less than adequate. Religion has concerned itself with moral and social questions. It has also sought to address fundamental questions to do with what sustains human existence and what gives it value and purpose. Education needs to play its part in helping young people to consider such questions and by doing so help young people engage in their own personal search for meaning. Religious education plays a principle role in this. It does this by providing opportunities for personal reflection and by helping pupils to consider and express their views</w:t>
      </w:r>
    </w:p>
    <w:p w14:paraId="3F2521BA" w14:textId="77777777" w:rsidR="00EC4A27" w:rsidRPr="000D40E5" w:rsidRDefault="00EC4A27" w:rsidP="00851695">
      <w:pPr>
        <w:pStyle w:val="Default"/>
        <w:rPr>
          <w:rFonts w:ascii="Comic Sans MS" w:hAnsi="Comic Sans MS"/>
          <w:b/>
          <w:sz w:val="22"/>
          <w:szCs w:val="22"/>
          <w:u w:val="single"/>
        </w:rPr>
      </w:pPr>
    </w:p>
    <w:p w14:paraId="0E8BC2DA" w14:textId="77777777" w:rsidR="00151FA7" w:rsidRPr="000D40E5" w:rsidRDefault="006E6D45" w:rsidP="006E6D45">
      <w:pPr>
        <w:pStyle w:val="Default"/>
        <w:rPr>
          <w:rFonts w:ascii="Comic Sans MS" w:hAnsi="Comic Sans MS"/>
          <w:b/>
          <w:iCs/>
          <w:sz w:val="22"/>
          <w:szCs w:val="22"/>
          <w:u w:val="single"/>
        </w:rPr>
      </w:pPr>
      <w:r w:rsidRPr="000D40E5">
        <w:rPr>
          <w:rFonts w:ascii="Comic Sans MS" w:hAnsi="Comic Sans MS"/>
          <w:b/>
          <w:iCs/>
          <w:sz w:val="22"/>
          <w:szCs w:val="22"/>
          <w:u w:val="single"/>
        </w:rPr>
        <w:t>Purpose and Principles</w:t>
      </w:r>
    </w:p>
    <w:p w14:paraId="22BED65A" w14:textId="77777777" w:rsidR="006E6D45" w:rsidRPr="000D40E5" w:rsidRDefault="006E6D45" w:rsidP="006E6D45">
      <w:pPr>
        <w:jc w:val="both"/>
        <w:rPr>
          <w:rFonts w:ascii="Comic Sans MS" w:hAnsi="Comic Sans MS"/>
          <w:sz w:val="22"/>
          <w:szCs w:val="22"/>
        </w:rPr>
      </w:pPr>
      <w:r w:rsidRPr="000D40E5">
        <w:rPr>
          <w:rFonts w:ascii="Comic Sans MS" w:hAnsi="Comic Sans MS"/>
          <w:sz w:val="22"/>
          <w:szCs w:val="22"/>
        </w:rPr>
        <w:t>RE is central to the purpose of Oldswinford CofE Primary School because as a church school we see the Christian faith as being at the heart of everything we do, both together and as individuals. It helps us to explore and make sense of our lives and the purpose we have in the world.</w:t>
      </w:r>
    </w:p>
    <w:p w14:paraId="0E31F42B" w14:textId="77777777" w:rsidR="006E6D45" w:rsidRPr="000D40E5" w:rsidRDefault="006E6D45" w:rsidP="006E6D45">
      <w:pPr>
        <w:jc w:val="both"/>
        <w:rPr>
          <w:rFonts w:ascii="Comic Sans MS" w:hAnsi="Comic Sans MS"/>
          <w:sz w:val="22"/>
          <w:szCs w:val="22"/>
        </w:rPr>
      </w:pPr>
      <w:r w:rsidRPr="000D40E5">
        <w:rPr>
          <w:rFonts w:ascii="Comic Sans MS" w:hAnsi="Comic Sans MS"/>
          <w:sz w:val="22"/>
          <w:szCs w:val="22"/>
        </w:rPr>
        <w:t>It helps all children to develop an understanding of the place that religion plays in people’s lives and how it has influenced history and the growth and development of society. RE enables pupils to know about, understand and respond to the important and ultimate questions of life.  It is taught in such a way that pupils can explore, develop and affirm their own faith, beliefs and values and have respect for the faith, beliefs and values of others. It offers pupils time to think and respond to new and challenging ideas that are offered within a safe and non-judgemental environment. Every child’s opinion matters and is accepted. It is not the practice of this school to preach to or seek to convert children.  Values education permeates the RE curriculum at Oldswinford Church of England Primary School. In addition to this p</w:t>
      </w:r>
      <w:r w:rsidRPr="000D40E5">
        <w:rPr>
          <w:rStyle w:val="CharacterStyle2"/>
          <w:rFonts w:ascii="Comic Sans MS" w:hAnsi="Comic Sans MS"/>
          <w:sz w:val="22"/>
          <w:szCs w:val="22"/>
        </w:rPr>
        <w:t>rovision is made to consider the other principal world religions.</w:t>
      </w:r>
    </w:p>
    <w:p w14:paraId="2D70D550" w14:textId="77777777" w:rsidR="006E6D45" w:rsidRPr="000D40E5" w:rsidRDefault="006E6D45" w:rsidP="006E6D45">
      <w:pPr>
        <w:pStyle w:val="Default"/>
        <w:jc w:val="both"/>
        <w:rPr>
          <w:rFonts w:ascii="Comic Sans MS" w:hAnsi="Comic Sans MS"/>
          <w:i/>
          <w:iCs/>
          <w:sz w:val="22"/>
          <w:szCs w:val="22"/>
        </w:rPr>
      </w:pPr>
    </w:p>
    <w:p w14:paraId="5CB420AC" w14:textId="77777777" w:rsidR="007A01A2" w:rsidRPr="000D40E5" w:rsidRDefault="001C1DE9" w:rsidP="006E6D45">
      <w:pPr>
        <w:jc w:val="both"/>
        <w:rPr>
          <w:rFonts w:ascii="Comic Sans MS" w:hAnsi="Comic Sans MS" w:cs="Arial"/>
          <w:b/>
          <w:sz w:val="22"/>
          <w:szCs w:val="22"/>
          <w:u w:val="single"/>
        </w:rPr>
      </w:pPr>
      <w:r w:rsidRPr="000D40E5">
        <w:rPr>
          <w:rFonts w:ascii="Comic Sans MS" w:hAnsi="Comic Sans MS" w:cs="Arial"/>
          <w:b/>
          <w:sz w:val="22"/>
          <w:szCs w:val="22"/>
          <w:u w:val="single"/>
        </w:rPr>
        <w:t>Aims of the Policy</w:t>
      </w:r>
    </w:p>
    <w:p w14:paraId="055652AF" w14:textId="77777777" w:rsidR="000C7E8E" w:rsidRPr="000D40E5" w:rsidRDefault="000C7E8E" w:rsidP="006E6D45">
      <w:pPr>
        <w:jc w:val="both"/>
        <w:rPr>
          <w:rFonts w:ascii="Comic Sans MS" w:hAnsi="Comic Sans MS" w:cs="Arial"/>
          <w:b/>
          <w:sz w:val="22"/>
          <w:szCs w:val="22"/>
          <w:u w:val="single"/>
        </w:rPr>
      </w:pPr>
    </w:p>
    <w:p w14:paraId="72E5BC48" w14:textId="77777777" w:rsidR="000D40E5" w:rsidRPr="000D40E5" w:rsidRDefault="000D40E5" w:rsidP="000D40E5">
      <w:pPr>
        <w:pStyle w:val="ListParagraph"/>
        <w:autoSpaceDE w:val="0"/>
        <w:autoSpaceDN w:val="0"/>
        <w:adjustRightInd w:val="0"/>
        <w:ind w:left="0"/>
        <w:rPr>
          <w:rFonts w:ascii="Comic Sans MS" w:eastAsia="Times New Roman" w:hAnsi="Comic Sans MS" w:cs="Gill Sans MT"/>
          <w:color w:val="000000"/>
          <w:lang w:eastAsia="en-GB"/>
        </w:rPr>
      </w:pPr>
      <w:r w:rsidRPr="000D40E5">
        <w:rPr>
          <w:rFonts w:ascii="Comic Sans MS" w:eastAsia="Times New Roman" w:hAnsi="Comic Sans MS" w:cs="Gill Sans MT"/>
          <w:color w:val="000000"/>
          <w:lang w:eastAsia="en-GB"/>
        </w:rPr>
        <w:t xml:space="preserve">In a Church school, RE should enable pupils to: </w:t>
      </w:r>
    </w:p>
    <w:p w14:paraId="0E74F55D" w14:textId="00FFF524" w:rsidR="000D40E5" w:rsidRPr="000D40E5" w:rsidRDefault="000D40E5" w:rsidP="000D40E5">
      <w:pPr>
        <w:pStyle w:val="ListParagraph"/>
        <w:autoSpaceDE w:val="0"/>
        <w:autoSpaceDN w:val="0"/>
        <w:adjustRightInd w:val="0"/>
        <w:ind w:left="0"/>
        <w:rPr>
          <w:rFonts w:ascii="Comic Sans MS" w:eastAsia="Times New Roman" w:hAnsi="Comic Sans MS" w:cs="Gill Sans MT"/>
          <w:color w:val="000000"/>
          <w:lang w:eastAsia="en-GB"/>
        </w:rPr>
      </w:pPr>
      <w:r w:rsidRPr="000D40E5">
        <w:rPr>
          <w:rFonts w:ascii="Comic Sans MS" w:eastAsia="Times New Roman" w:hAnsi="Comic Sans MS" w:cs="Gill Sans MT"/>
          <w:color w:val="000000"/>
          <w:lang w:eastAsia="en-GB"/>
        </w:rPr>
        <w:t xml:space="preserve">• Engage meaningfully and critically with learning which helps them to make sense of the multi-religious and multi-secular world in which they live. </w:t>
      </w:r>
    </w:p>
    <w:p w14:paraId="690F88F4" w14:textId="6E6D25E4" w:rsidR="000D40E5" w:rsidRPr="000D40E5" w:rsidRDefault="000D40E5" w:rsidP="000D40E5">
      <w:pPr>
        <w:pStyle w:val="ListParagraph"/>
        <w:autoSpaceDE w:val="0"/>
        <w:autoSpaceDN w:val="0"/>
        <w:adjustRightInd w:val="0"/>
        <w:ind w:left="0"/>
        <w:rPr>
          <w:rFonts w:ascii="Comic Sans MS" w:eastAsia="Times New Roman" w:hAnsi="Comic Sans MS" w:cs="Gill Sans MT"/>
          <w:color w:val="000000"/>
          <w:lang w:eastAsia="en-GB"/>
        </w:rPr>
      </w:pPr>
      <w:r w:rsidRPr="000D40E5">
        <w:rPr>
          <w:rFonts w:ascii="Comic Sans MS" w:eastAsia="Times New Roman" w:hAnsi="Comic Sans MS" w:cs="Gill Sans MT"/>
          <w:color w:val="000000"/>
          <w:lang w:eastAsia="en-GB"/>
        </w:rPr>
        <w:t xml:space="preserve">• Know about and understand Christianity as a diverse global living faith through the exploration of beliefs and practices, using approaches which engage with biblical text and key sources of authority.  </w:t>
      </w:r>
    </w:p>
    <w:p w14:paraId="418D6625" w14:textId="1DC6A0F8" w:rsidR="000D40E5" w:rsidRPr="000D40E5" w:rsidRDefault="000D40E5" w:rsidP="000D40E5">
      <w:pPr>
        <w:pStyle w:val="ListParagraph"/>
        <w:autoSpaceDE w:val="0"/>
        <w:autoSpaceDN w:val="0"/>
        <w:adjustRightInd w:val="0"/>
        <w:ind w:left="0"/>
        <w:rPr>
          <w:rFonts w:ascii="Comic Sans MS" w:eastAsia="Times New Roman" w:hAnsi="Comic Sans MS" w:cs="Gill Sans MT"/>
          <w:color w:val="000000"/>
          <w:lang w:eastAsia="en-GB"/>
        </w:rPr>
      </w:pPr>
      <w:r w:rsidRPr="000D40E5">
        <w:rPr>
          <w:rFonts w:ascii="Comic Sans MS" w:eastAsia="Times New Roman" w:hAnsi="Comic Sans MS" w:cs="Gill Sans MT"/>
          <w:color w:val="000000"/>
          <w:lang w:eastAsia="en-GB"/>
        </w:rPr>
        <w:t xml:space="preserve">• Gain knowledge and understanding of a range of religious and non-religious worldviews, appreciating the complexity, diversity, continuity and change that exists within those worldviews being studied. </w:t>
      </w:r>
    </w:p>
    <w:p w14:paraId="68946FD5" w14:textId="77777777" w:rsidR="000D40E5" w:rsidRPr="000D40E5" w:rsidRDefault="000D40E5" w:rsidP="000D40E5">
      <w:pPr>
        <w:pStyle w:val="ListParagraph"/>
        <w:autoSpaceDE w:val="0"/>
        <w:autoSpaceDN w:val="0"/>
        <w:adjustRightInd w:val="0"/>
        <w:ind w:left="0"/>
        <w:rPr>
          <w:rFonts w:ascii="Comic Sans MS" w:eastAsia="Times New Roman" w:hAnsi="Comic Sans MS" w:cs="Gill Sans MT"/>
          <w:color w:val="000000"/>
          <w:lang w:eastAsia="en-GB"/>
        </w:rPr>
      </w:pPr>
      <w:r w:rsidRPr="000D40E5">
        <w:rPr>
          <w:rFonts w:ascii="Comic Sans MS" w:eastAsia="Times New Roman" w:hAnsi="Comic Sans MS" w:cs="Gill Sans MT"/>
          <w:color w:val="000000"/>
          <w:lang w:eastAsia="en-GB"/>
        </w:rPr>
        <w:t xml:space="preserve">• Grapple with questions of meaning and purpose raised by human existence and experience.   </w:t>
      </w:r>
    </w:p>
    <w:p w14:paraId="25903170" w14:textId="082334A6" w:rsidR="000D40E5" w:rsidRPr="000D40E5" w:rsidRDefault="000D40E5" w:rsidP="000D40E5">
      <w:pPr>
        <w:pStyle w:val="ListParagraph"/>
        <w:autoSpaceDE w:val="0"/>
        <w:autoSpaceDN w:val="0"/>
        <w:adjustRightInd w:val="0"/>
        <w:ind w:left="0"/>
        <w:rPr>
          <w:rFonts w:ascii="Comic Sans MS" w:eastAsia="Times New Roman" w:hAnsi="Comic Sans MS" w:cs="Gill Sans MT"/>
          <w:color w:val="000000"/>
          <w:lang w:eastAsia="en-GB"/>
        </w:rPr>
      </w:pPr>
      <w:r w:rsidRPr="000D40E5">
        <w:rPr>
          <w:rFonts w:ascii="Comic Sans MS" w:eastAsia="Times New Roman" w:hAnsi="Comic Sans MS" w:cs="Gill Sans MT"/>
          <w:color w:val="000000"/>
          <w:lang w:eastAsia="en-GB"/>
        </w:rPr>
        <w:t>• Understand the concept of religion and recognise its continuing in</w:t>
      </w:r>
      <w:r>
        <w:rPr>
          <w:rFonts w:ascii="Comic Sans MS" w:eastAsia="Times New Roman" w:hAnsi="Comic Sans MS" w:cs="Gill Sans MT"/>
          <w:color w:val="000000"/>
          <w:lang w:eastAsia="en-GB"/>
        </w:rPr>
        <w:t>fl</w:t>
      </w:r>
      <w:r w:rsidRPr="000D40E5">
        <w:rPr>
          <w:rFonts w:ascii="Comic Sans MS" w:eastAsia="Times New Roman" w:hAnsi="Comic Sans MS" w:cs="Gill Sans MT"/>
          <w:color w:val="000000"/>
          <w:lang w:eastAsia="en-GB"/>
        </w:rPr>
        <w:t xml:space="preserve">uence on Britain’s cultural heritage and in the lives of individuals, communities and societies in different times, cultures and places.  </w:t>
      </w:r>
    </w:p>
    <w:p w14:paraId="27C552AE" w14:textId="77777777" w:rsidR="000D40E5" w:rsidRPr="000D40E5" w:rsidRDefault="000D40E5" w:rsidP="000D40E5">
      <w:pPr>
        <w:pStyle w:val="ListParagraph"/>
        <w:autoSpaceDE w:val="0"/>
        <w:autoSpaceDN w:val="0"/>
        <w:adjustRightInd w:val="0"/>
        <w:ind w:left="0"/>
        <w:rPr>
          <w:rFonts w:ascii="Comic Sans MS" w:eastAsia="Times New Roman" w:hAnsi="Comic Sans MS" w:cs="Gill Sans MT"/>
          <w:color w:val="000000"/>
          <w:lang w:eastAsia="en-GB"/>
        </w:rPr>
      </w:pPr>
      <w:r w:rsidRPr="000D40E5">
        <w:rPr>
          <w:rFonts w:ascii="Comic Sans MS" w:eastAsia="Times New Roman" w:hAnsi="Comic Sans MS" w:cs="Gill Sans MT"/>
          <w:color w:val="000000"/>
          <w:lang w:eastAsia="en-GB"/>
        </w:rPr>
        <w:t xml:space="preserve">• Develop disciplinary knowledge which equips pupils to be religiously literate.  </w:t>
      </w:r>
    </w:p>
    <w:p w14:paraId="3ABA7DEC" w14:textId="48068675" w:rsidR="006A77C7" w:rsidRPr="000D40E5" w:rsidRDefault="000D40E5" w:rsidP="000D40E5">
      <w:pPr>
        <w:pStyle w:val="ListParagraph"/>
        <w:autoSpaceDE w:val="0"/>
        <w:autoSpaceDN w:val="0"/>
        <w:adjustRightInd w:val="0"/>
        <w:ind w:left="0"/>
        <w:rPr>
          <w:rFonts w:ascii="Comic Sans MS" w:eastAsia="Times New Roman" w:hAnsi="Comic Sans MS" w:cs="Gill Sans MT"/>
          <w:color w:val="000000"/>
          <w:lang w:eastAsia="en-GB"/>
        </w:rPr>
      </w:pPr>
      <w:r w:rsidRPr="000D40E5">
        <w:rPr>
          <w:rFonts w:ascii="Comic Sans MS" w:eastAsia="Times New Roman" w:hAnsi="Comic Sans MS" w:cs="Gill Sans MT"/>
          <w:color w:val="000000"/>
          <w:lang w:eastAsia="en-GB"/>
        </w:rPr>
        <w:t>• Explore their personal worldviews; their own religious or non-religious, spiritual and philosophical ways of living, believing and thinking.</w:t>
      </w:r>
    </w:p>
    <w:p w14:paraId="1F7DA632" w14:textId="183399CE" w:rsidR="006A77C7" w:rsidRPr="000D40E5" w:rsidRDefault="006A77C7" w:rsidP="006A77C7">
      <w:pPr>
        <w:autoSpaceDE w:val="0"/>
        <w:autoSpaceDN w:val="0"/>
        <w:adjustRightInd w:val="0"/>
        <w:ind w:left="360"/>
        <w:rPr>
          <w:rFonts w:ascii="Comic Sans MS" w:hAnsi="Comic Sans MS" w:cs="Gill Sans MT"/>
          <w:b/>
          <w:sz w:val="22"/>
          <w:szCs w:val="22"/>
        </w:rPr>
      </w:pPr>
      <w:r w:rsidRPr="000D40E5">
        <w:rPr>
          <w:rFonts w:ascii="Comic Sans MS" w:hAnsi="Comic Sans MS" w:cs="Gill Sans MT"/>
          <w:b/>
          <w:sz w:val="22"/>
          <w:szCs w:val="22"/>
        </w:rPr>
        <w:t xml:space="preserve"> (Statement of Entitlement </w:t>
      </w:r>
      <w:r w:rsidR="000D40E5" w:rsidRPr="000D40E5">
        <w:rPr>
          <w:rFonts w:ascii="Comic Sans MS" w:hAnsi="Comic Sans MS" w:cs="Gill Sans MT"/>
          <w:b/>
          <w:sz w:val="22"/>
          <w:szCs w:val="22"/>
        </w:rPr>
        <w:t>September 2026</w:t>
      </w:r>
      <w:r w:rsidRPr="000D40E5">
        <w:rPr>
          <w:rFonts w:ascii="Comic Sans MS" w:hAnsi="Comic Sans MS" w:cs="Gill Sans MT"/>
          <w:b/>
          <w:sz w:val="22"/>
          <w:szCs w:val="22"/>
        </w:rPr>
        <w:t>)</w:t>
      </w:r>
    </w:p>
    <w:p w14:paraId="325D8F60" w14:textId="77777777" w:rsidR="006A77C7" w:rsidRPr="00430E8F" w:rsidRDefault="006A77C7" w:rsidP="006A77C7">
      <w:pPr>
        <w:autoSpaceDE w:val="0"/>
        <w:autoSpaceDN w:val="0"/>
        <w:adjustRightInd w:val="0"/>
        <w:rPr>
          <w:rFonts w:ascii="Gill Sans MT" w:hAnsi="Gill Sans MT" w:cs="Gill Sans MT"/>
        </w:rPr>
      </w:pPr>
    </w:p>
    <w:p w14:paraId="352A2A88" w14:textId="77777777" w:rsidR="000D40E5" w:rsidRDefault="006A77C7" w:rsidP="006A77C7">
      <w:pPr>
        <w:pStyle w:val="Default"/>
        <w:jc w:val="both"/>
        <w:rPr>
          <w:rFonts w:ascii="Comic Sans MS" w:hAnsi="Comic Sans MS"/>
          <w:sz w:val="22"/>
          <w:szCs w:val="22"/>
        </w:rPr>
      </w:pPr>
      <w:r w:rsidRPr="002B0163">
        <w:rPr>
          <w:rFonts w:ascii="Comic Sans MS" w:hAnsi="Comic Sans MS"/>
          <w:sz w:val="22"/>
          <w:szCs w:val="22"/>
        </w:rPr>
        <w:t>The principle aim of RE is to engage pupils in systematic enquiry into significant human questions addressed by religion and world views. It allows them to develop the understanding and skills needed to appreciate and appraise varied responses to these questions, as well as develop respons</w:t>
      </w:r>
      <w:r>
        <w:rPr>
          <w:rFonts w:ascii="Comic Sans MS" w:hAnsi="Comic Sans MS"/>
          <w:sz w:val="22"/>
          <w:szCs w:val="22"/>
        </w:rPr>
        <w:t xml:space="preserve">es of their own. </w:t>
      </w:r>
    </w:p>
    <w:p w14:paraId="6BBF17A9" w14:textId="77777777" w:rsidR="000D40E5" w:rsidRDefault="000D40E5" w:rsidP="006A77C7">
      <w:pPr>
        <w:pStyle w:val="Default"/>
        <w:jc w:val="both"/>
        <w:rPr>
          <w:rFonts w:ascii="Comic Sans MS" w:hAnsi="Comic Sans MS"/>
          <w:sz w:val="22"/>
          <w:szCs w:val="22"/>
        </w:rPr>
      </w:pPr>
    </w:p>
    <w:p w14:paraId="4A522D17" w14:textId="56CB6591" w:rsidR="006A77C7" w:rsidRDefault="000D40E5" w:rsidP="006A77C7">
      <w:pPr>
        <w:pStyle w:val="Default"/>
        <w:jc w:val="both"/>
        <w:rPr>
          <w:rFonts w:ascii="Comic Sans MS" w:hAnsi="Comic Sans MS"/>
          <w:sz w:val="22"/>
          <w:szCs w:val="22"/>
        </w:rPr>
      </w:pPr>
      <w:r>
        <w:rPr>
          <w:rFonts w:ascii="Comic Sans MS" w:hAnsi="Comic Sans MS"/>
          <w:sz w:val="22"/>
          <w:szCs w:val="22"/>
        </w:rPr>
        <w:t>Teaching and Learning</w:t>
      </w:r>
      <w:r w:rsidR="006A77C7">
        <w:rPr>
          <w:rFonts w:ascii="Comic Sans MS" w:hAnsi="Comic Sans MS"/>
          <w:sz w:val="22"/>
          <w:szCs w:val="22"/>
        </w:rPr>
        <w:t xml:space="preserve"> will:</w:t>
      </w:r>
    </w:p>
    <w:p w14:paraId="3E090FD6"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 Critically engage with a range of religious and non-religious source materials, including biblical texts.  </w:t>
      </w:r>
    </w:p>
    <w:p w14:paraId="7CB15C08"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 Utilise different disciplinary lenses, including theology, philosophy and the human and social sciences.  </w:t>
      </w:r>
    </w:p>
    <w:p w14:paraId="5834D59D" w14:textId="6B97216B"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 Provide opportunities to understand the roles of texts, beliefs, rituals and practices and how they help form identity in a range of religious and non-religious worldviews.  Pupils should explore how beliefs, rituals and practices may change in different times, places, communities and cultures.  </w:t>
      </w:r>
    </w:p>
    <w:p w14:paraId="7DF3DECB" w14:textId="2B06CD58"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Develop con</w:t>
      </w:r>
      <w:r>
        <w:rPr>
          <w:rFonts w:ascii="Comic Sans MS" w:hAnsi="Comic Sans MS"/>
          <w:sz w:val="22"/>
          <w:szCs w:val="22"/>
        </w:rPr>
        <w:t>fi</w:t>
      </w:r>
      <w:r w:rsidRPr="000D40E5">
        <w:rPr>
          <w:rFonts w:ascii="Comic Sans MS" w:hAnsi="Comic Sans MS"/>
          <w:sz w:val="22"/>
          <w:szCs w:val="22"/>
        </w:rPr>
        <w:t xml:space="preserve">dent religious literacy, including the explicit teaching and development of disciplinary </w:t>
      </w:r>
    </w:p>
    <w:p w14:paraId="0FB70E21"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knowledge. </w:t>
      </w:r>
    </w:p>
    <w:p w14:paraId="7CA5CF8B"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 Generate meaningful and informed dialogue around a range of religious and non-religious worldviews. </w:t>
      </w:r>
    </w:p>
    <w:p w14:paraId="0017F33F"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 Recognise that students bring personal knowledge to the RE classroom and enable them to navigate </w:t>
      </w:r>
    </w:p>
    <w:p w14:paraId="31DB7328"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and develop this.  </w:t>
      </w:r>
    </w:p>
    <w:p w14:paraId="4ADD9302"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 Practise a wide range of skills including enquiry, analysis, interpretation, evaluation and re ection.  </w:t>
      </w:r>
    </w:p>
    <w:p w14:paraId="315D9429"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 Provide for the needs of all pupils, including pupils with special educational needs and disabilities.  </w:t>
      </w:r>
    </w:p>
    <w:p w14:paraId="6E09B9F7" w14:textId="77777777" w:rsidR="000D40E5" w:rsidRPr="000D40E5" w:rsidRDefault="000D40E5" w:rsidP="000D40E5">
      <w:pPr>
        <w:pStyle w:val="Default"/>
        <w:jc w:val="both"/>
        <w:rPr>
          <w:rFonts w:ascii="Comic Sans MS" w:hAnsi="Comic Sans MS"/>
          <w:sz w:val="22"/>
          <w:szCs w:val="22"/>
        </w:rPr>
      </w:pPr>
      <w:r w:rsidRPr="000D40E5">
        <w:rPr>
          <w:rFonts w:ascii="Comic Sans MS" w:hAnsi="Comic Sans MS"/>
          <w:sz w:val="22"/>
          <w:szCs w:val="22"/>
        </w:rPr>
        <w:t xml:space="preserve">• Be based upon accurate and inclusive assessment of the different forms of knowledge, which enables </w:t>
      </w:r>
    </w:p>
    <w:p w14:paraId="18C2DA2D" w14:textId="0630271B" w:rsidR="000D40E5" w:rsidRPr="00E24129" w:rsidRDefault="000D40E5" w:rsidP="000D40E5">
      <w:pPr>
        <w:pStyle w:val="Default"/>
        <w:jc w:val="both"/>
        <w:rPr>
          <w:rFonts w:ascii="Comic Sans MS" w:hAnsi="Comic Sans MS"/>
          <w:sz w:val="22"/>
          <w:szCs w:val="22"/>
          <w:highlight w:val="yellow"/>
        </w:rPr>
      </w:pPr>
      <w:r w:rsidRPr="000D40E5">
        <w:rPr>
          <w:rFonts w:ascii="Comic Sans MS" w:hAnsi="Comic Sans MS"/>
          <w:sz w:val="22"/>
          <w:szCs w:val="22"/>
        </w:rPr>
        <w:t>pupils to make progress in their learning.</w:t>
      </w:r>
    </w:p>
    <w:p w14:paraId="4D98B5AE" w14:textId="77777777" w:rsidR="006A77C7" w:rsidRDefault="006A77C7" w:rsidP="006A77C7">
      <w:pPr>
        <w:jc w:val="both"/>
        <w:rPr>
          <w:rFonts w:ascii="Comic Sans MS" w:hAnsi="Comic Sans MS"/>
          <w:b/>
          <w:bCs/>
        </w:rPr>
      </w:pPr>
    </w:p>
    <w:p w14:paraId="6082B762" w14:textId="77777777" w:rsidR="007A01A2" w:rsidRPr="004C6F38" w:rsidRDefault="007A01A2" w:rsidP="009E72CB">
      <w:pPr>
        <w:rPr>
          <w:rFonts w:ascii="Comic Sans MS" w:hAnsi="Comic Sans MS" w:cs="Arial"/>
        </w:rPr>
      </w:pPr>
    </w:p>
    <w:p w14:paraId="11C2276F" w14:textId="77777777" w:rsidR="001C1DE9" w:rsidRPr="000D40E5" w:rsidRDefault="001C1DE9" w:rsidP="00095F8A">
      <w:pPr>
        <w:rPr>
          <w:rFonts w:ascii="Comic Sans MS" w:hAnsi="Comic Sans MS" w:cs="Arial"/>
          <w:b/>
          <w:sz w:val="22"/>
          <w:szCs w:val="22"/>
        </w:rPr>
      </w:pPr>
      <w:r w:rsidRPr="000D40E5">
        <w:rPr>
          <w:rFonts w:ascii="Comic Sans MS" w:hAnsi="Comic Sans MS" w:cs="Arial"/>
          <w:b/>
          <w:sz w:val="22"/>
          <w:szCs w:val="22"/>
          <w:u w:val="single"/>
        </w:rPr>
        <w:t>Equal Opportunities</w:t>
      </w:r>
      <w:r w:rsidR="00723F4C" w:rsidRPr="000D40E5">
        <w:rPr>
          <w:rFonts w:ascii="Comic Sans MS" w:hAnsi="Comic Sans MS" w:cs="Arial"/>
          <w:b/>
          <w:sz w:val="22"/>
          <w:szCs w:val="22"/>
          <w:u w:val="single"/>
        </w:rPr>
        <w:t xml:space="preserve"> </w:t>
      </w:r>
      <w:r w:rsidR="006A77C7" w:rsidRPr="000D40E5">
        <w:rPr>
          <w:rFonts w:ascii="Comic Sans MS" w:hAnsi="Comic Sans MS" w:cs="Arial"/>
          <w:b/>
          <w:sz w:val="22"/>
          <w:szCs w:val="22"/>
          <w:u w:val="single"/>
        </w:rPr>
        <w:t>and SEND</w:t>
      </w:r>
    </w:p>
    <w:p w14:paraId="606F9853" w14:textId="77777777" w:rsidR="001C1DE9" w:rsidRPr="000D40E5" w:rsidRDefault="001C1DE9" w:rsidP="009E72CB">
      <w:pPr>
        <w:rPr>
          <w:rFonts w:ascii="Comic Sans MS" w:hAnsi="Comic Sans MS" w:cs="Arial"/>
          <w:sz w:val="22"/>
          <w:szCs w:val="22"/>
        </w:rPr>
      </w:pPr>
    </w:p>
    <w:p w14:paraId="3433A18A" w14:textId="77777777" w:rsidR="001C1DE9" w:rsidRPr="000D40E5" w:rsidRDefault="001C1DE9" w:rsidP="000F5D34">
      <w:pPr>
        <w:ind w:firstLine="360"/>
        <w:rPr>
          <w:rFonts w:ascii="Comic Sans MS" w:hAnsi="Comic Sans MS" w:cs="Arial"/>
          <w:b/>
          <w:sz w:val="22"/>
          <w:szCs w:val="22"/>
        </w:rPr>
      </w:pPr>
      <w:r w:rsidRPr="000D40E5">
        <w:rPr>
          <w:rFonts w:ascii="Comic Sans MS" w:hAnsi="Comic Sans MS" w:cs="Arial"/>
          <w:b/>
          <w:sz w:val="22"/>
          <w:szCs w:val="22"/>
        </w:rPr>
        <w:t xml:space="preserve">We believe: </w:t>
      </w:r>
    </w:p>
    <w:p w14:paraId="3BC8E880" w14:textId="77777777" w:rsidR="009E72CB" w:rsidRPr="000D40E5" w:rsidRDefault="001C1DE9" w:rsidP="005A40B2">
      <w:pPr>
        <w:numPr>
          <w:ilvl w:val="0"/>
          <w:numId w:val="1"/>
        </w:numPr>
        <w:rPr>
          <w:rFonts w:ascii="Comic Sans MS" w:hAnsi="Comic Sans MS" w:cs="Arial"/>
          <w:sz w:val="22"/>
          <w:szCs w:val="22"/>
        </w:rPr>
      </w:pPr>
      <w:r w:rsidRPr="000D40E5">
        <w:rPr>
          <w:rFonts w:ascii="Comic Sans MS" w:hAnsi="Comic Sans MS" w:cs="Arial"/>
          <w:sz w:val="22"/>
          <w:szCs w:val="22"/>
        </w:rPr>
        <w:t>that the broad principles in this policy should b</w:t>
      </w:r>
      <w:r w:rsidR="009A2BD5" w:rsidRPr="000D40E5">
        <w:rPr>
          <w:rFonts w:ascii="Comic Sans MS" w:hAnsi="Comic Sans MS" w:cs="Arial"/>
          <w:sz w:val="22"/>
          <w:szCs w:val="22"/>
        </w:rPr>
        <w:t>e applied equally to all pupils,</w:t>
      </w:r>
      <w:r w:rsidRPr="000D40E5">
        <w:rPr>
          <w:rFonts w:ascii="Comic Sans MS" w:hAnsi="Comic Sans MS" w:cs="Arial"/>
          <w:sz w:val="22"/>
          <w:szCs w:val="22"/>
        </w:rPr>
        <w:t xml:space="preserve"> regardless of </w:t>
      </w:r>
      <w:r w:rsidR="00E57515" w:rsidRPr="000D40E5">
        <w:rPr>
          <w:rFonts w:ascii="Comic Sans MS" w:hAnsi="Comic Sans MS" w:cs="Arial"/>
          <w:sz w:val="22"/>
          <w:szCs w:val="22"/>
        </w:rPr>
        <w:t xml:space="preserve">ability, </w:t>
      </w:r>
      <w:r w:rsidRPr="000D40E5">
        <w:rPr>
          <w:rFonts w:ascii="Comic Sans MS" w:hAnsi="Comic Sans MS" w:cs="Arial"/>
          <w:sz w:val="22"/>
          <w:szCs w:val="22"/>
        </w:rPr>
        <w:t>gender, race or culture</w:t>
      </w:r>
    </w:p>
    <w:p w14:paraId="11971AEE" w14:textId="77777777" w:rsidR="00CD41C2" w:rsidRPr="000D40E5" w:rsidRDefault="00CD41C2" w:rsidP="005A40B2">
      <w:pPr>
        <w:numPr>
          <w:ilvl w:val="0"/>
          <w:numId w:val="1"/>
        </w:numPr>
        <w:rPr>
          <w:rFonts w:ascii="Comic Sans MS" w:hAnsi="Comic Sans MS" w:cs="Arial"/>
          <w:sz w:val="22"/>
          <w:szCs w:val="22"/>
        </w:rPr>
      </w:pPr>
      <w:r w:rsidRPr="000D40E5">
        <w:rPr>
          <w:rFonts w:ascii="Comic Sans MS" w:hAnsi="Comic Sans MS" w:cs="Arial"/>
          <w:sz w:val="22"/>
          <w:szCs w:val="22"/>
        </w:rPr>
        <w:t xml:space="preserve">that there are certain non-negotiable standards of behaviour </w:t>
      </w:r>
      <w:r w:rsidR="009A2BD5" w:rsidRPr="000D40E5">
        <w:rPr>
          <w:rFonts w:ascii="Comic Sans MS" w:hAnsi="Comic Sans MS" w:cs="Arial"/>
          <w:sz w:val="22"/>
          <w:szCs w:val="22"/>
        </w:rPr>
        <w:t xml:space="preserve">towards others </w:t>
      </w:r>
      <w:r w:rsidRPr="000D40E5">
        <w:rPr>
          <w:rFonts w:ascii="Comic Sans MS" w:hAnsi="Comic Sans MS" w:cs="Arial"/>
          <w:sz w:val="22"/>
          <w:szCs w:val="22"/>
        </w:rPr>
        <w:t xml:space="preserve">for example; politeness, respect, kindness and thoughtfulness, that we expect all our </w:t>
      </w:r>
      <w:r w:rsidR="009A2BD5" w:rsidRPr="000D40E5">
        <w:rPr>
          <w:rFonts w:ascii="Comic Sans MS" w:hAnsi="Comic Sans MS" w:cs="Arial"/>
          <w:sz w:val="22"/>
          <w:szCs w:val="22"/>
        </w:rPr>
        <w:t>pupils</w:t>
      </w:r>
      <w:r w:rsidRPr="000D40E5">
        <w:rPr>
          <w:rFonts w:ascii="Comic Sans MS" w:hAnsi="Comic Sans MS" w:cs="Arial"/>
          <w:sz w:val="22"/>
          <w:szCs w:val="22"/>
        </w:rPr>
        <w:t xml:space="preserve"> </w:t>
      </w:r>
      <w:r w:rsidR="00E57515" w:rsidRPr="000D40E5">
        <w:rPr>
          <w:rFonts w:ascii="Comic Sans MS" w:hAnsi="Comic Sans MS" w:cs="Arial"/>
          <w:sz w:val="22"/>
          <w:szCs w:val="22"/>
        </w:rPr>
        <w:t xml:space="preserve">and school community </w:t>
      </w:r>
      <w:r w:rsidRPr="000D40E5">
        <w:rPr>
          <w:rFonts w:ascii="Comic Sans MS" w:hAnsi="Comic Sans MS" w:cs="Arial"/>
          <w:sz w:val="22"/>
          <w:szCs w:val="22"/>
        </w:rPr>
        <w:t>to show</w:t>
      </w:r>
      <w:r w:rsidR="00E57515" w:rsidRPr="000D40E5">
        <w:rPr>
          <w:rFonts w:ascii="Comic Sans MS" w:hAnsi="Comic Sans MS" w:cs="Arial"/>
          <w:sz w:val="22"/>
          <w:szCs w:val="22"/>
        </w:rPr>
        <w:t xml:space="preserve"> to enable children to engage in learning</w:t>
      </w:r>
    </w:p>
    <w:p w14:paraId="6D51DCC3" w14:textId="77777777" w:rsidR="009E72CB" w:rsidRPr="000D40E5" w:rsidRDefault="001C1DE9" w:rsidP="005A40B2">
      <w:pPr>
        <w:numPr>
          <w:ilvl w:val="0"/>
          <w:numId w:val="1"/>
        </w:numPr>
        <w:rPr>
          <w:rFonts w:ascii="Comic Sans MS" w:hAnsi="Comic Sans MS" w:cs="Arial"/>
          <w:sz w:val="22"/>
          <w:szCs w:val="22"/>
        </w:rPr>
      </w:pPr>
      <w:r w:rsidRPr="000D40E5">
        <w:rPr>
          <w:rFonts w:ascii="Comic Sans MS" w:hAnsi="Comic Sans MS" w:cs="Arial"/>
          <w:sz w:val="22"/>
          <w:szCs w:val="22"/>
        </w:rPr>
        <w:t xml:space="preserve">that </w:t>
      </w:r>
      <w:r w:rsidR="00CD41C2" w:rsidRPr="000D40E5">
        <w:rPr>
          <w:rFonts w:ascii="Comic Sans MS" w:hAnsi="Comic Sans MS" w:cs="Arial"/>
          <w:sz w:val="22"/>
          <w:szCs w:val="22"/>
        </w:rPr>
        <w:t xml:space="preserve">vulnerable </w:t>
      </w:r>
      <w:r w:rsidRPr="000D40E5">
        <w:rPr>
          <w:rFonts w:ascii="Comic Sans MS" w:hAnsi="Comic Sans MS" w:cs="Arial"/>
          <w:sz w:val="22"/>
          <w:szCs w:val="22"/>
        </w:rPr>
        <w:t xml:space="preserve">children </w:t>
      </w:r>
      <w:r w:rsidR="009A2BD5" w:rsidRPr="000D40E5">
        <w:rPr>
          <w:rFonts w:ascii="Comic Sans MS" w:hAnsi="Comic Sans MS" w:cs="Arial"/>
          <w:sz w:val="22"/>
          <w:szCs w:val="22"/>
        </w:rPr>
        <w:t>are</w:t>
      </w:r>
      <w:r w:rsidRPr="000D40E5">
        <w:rPr>
          <w:rFonts w:ascii="Comic Sans MS" w:hAnsi="Comic Sans MS" w:cs="Arial"/>
          <w:sz w:val="22"/>
          <w:szCs w:val="22"/>
        </w:rPr>
        <w:t xml:space="preserve"> entitled to particular consideration to ensure that they do not become targets f</w:t>
      </w:r>
      <w:r w:rsidR="00E57515" w:rsidRPr="000D40E5">
        <w:rPr>
          <w:rFonts w:ascii="Comic Sans MS" w:hAnsi="Comic Sans MS" w:cs="Arial"/>
          <w:sz w:val="22"/>
          <w:szCs w:val="22"/>
        </w:rPr>
        <w:t xml:space="preserve">or bullying or unkind comments. Staff </w:t>
      </w:r>
      <w:r w:rsidRPr="000D40E5">
        <w:rPr>
          <w:rFonts w:ascii="Comic Sans MS" w:hAnsi="Comic Sans MS" w:cs="Arial"/>
          <w:sz w:val="22"/>
          <w:szCs w:val="22"/>
        </w:rPr>
        <w:t xml:space="preserve">should take additional care to reinforce the development of </w:t>
      </w:r>
      <w:r w:rsidR="00933A34" w:rsidRPr="000D40E5">
        <w:rPr>
          <w:rFonts w:ascii="Comic Sans MS" w:hAnsi="Comic Sans MS" w:cs="Arial"/>
          <w:sz w:val="22"/>
          <w:szCs w:val="22"/>
        </w:rPr>
        <w:t>their</w:t>
      </w:r>
      <w:r w:rsidRPr="000D40E5">
        <w:rPr>
          <w:rFonts w:ascii="Comic Sans MS" w:hAnsi="Comic Sans MS" w:cs="Arial"/>
          <w:sz w:val="22"/>
          <w:szCs w:val="22"/>
        </w:rPr>
        <w:t xml:space="preserve"> self esteem</w:t>
      </w:r>
      <w:r w:rsidR="00E57515" w:rsidRPr="000D40E5">
        <w:rPr>
          <w:rFonts w:ascii="Comic Sans MS" w:hAnsi="Comic Sans MS" w:cs="Arial"/>
          <w:sz w:val="22"/>
          <w:szCs w:val="22"/>
        </w:rPr>
        <w:t xml:space="preserve"> in order that they can achieve their maximum potential.</w:t>
      </w:r>
    </w:p>
    <w:p w14:paraId="251179D1" w14:textId="77777777" w:rsidR="009E72CB" w:rsidRPr="000D40E5" w:rsidRDefault="001C1DE9" w:rsidP="005A40B2">
      <w:pPr>
        <w:numPr>
          <w:ilvl w:val="0"/>
          <w:numId w:val="1"/>
        </w:numPr>
        <w:rPr>
          <w:rFonts w:ascii="Comic Sans MS" w:hAnsi="Comic Sans MS" w:cs="Arial"/>
          <w:sz w:val="22"/>
          <w:szCs w:val="22"/>
        </w:rPr>
      </w:pPr>
      <w:r w:rsidRPr="000D40E5">
        <w:rPr>
          <w:rFonts w:ascii="Comic Sans MS" w:hAnsi="Comic Sans MS" w:cs="Arial"/>
          <w:sz w:val="22"/>
          <w:szCs w:val="22"/>
        </w:rPr>
        <w:t>all children should be treated with respect</w:t>
      </w:r>
      <w:r w:rsidR="009E72CB" w:rsidRPr="000D40E5">
        <w:rPr>
          <w:rFonts w:ascii="Comic Sans MS" w:hAnsi="Comic Sans MS" w:cs="Arial"/>
          <w:sz w:val="22"/>
          <w:szCs w:val="22"/>
        </w:rPr>
        <w:t xml:space="preserve"> and </w:t>
      </w:r>
      <w:r w:rsidRPr="000D40E5">
        <w:rPr>
          <w:rFonts w:ascii="Comic Sans MS" w:hAnsi="Comic Sans MS" w:cs="Arial"/>
          <w:sz w:val="22"/>
          <w:szCs w:val="22"/>
        </w:rPr>
        <w:t>staff need to be sensitive to cultural differences</w:t>
      </w:r>
      <w:r w:rsidR="00E57515" w:rsidRPr="000D40E5">
        <w:rPr>
          <w:rFonts w:ascii="Comic Sans MS" w:hAnsi="Comic Sans MS" w:cs="Arial"/>
          <w:sz w:val="22"/>
          <w:szCs w:val="22"/>
        </w:rPr>
        <w:t>.</w:t>
      </w:r>
    </w:p>
    <w:p w14:paraId="4CEA7BD0" w14:textId="77777777" w:rsidR="006A77C7" w:rsidRPr="000D40E5" w:rsidRDefault="006A77C7" w:rsidP="005A40B2">
      <w:pPr>
        <w:numPr>
          <w:ilvl w:val="0"/>
          <w:numId w:val="1"/>
        </w:numPr>
        <w:rPr>
          <w:rFonts w:ascii="Comic Sans MS" w:hAnsi="Comic Sans MS" w:cs="Arial"/>
          <w:sz w:val="22"/>
          <w:szCs w:val="22"/>
        </w:rPr>
      </w:pPr>
      <w:r w:rsidRPr="000D40E5">
        <w:rPr>
          <w:rFonts w:ascii="Comic Sans MS" w:hAnsi="Comic Sans MS" w:cs="Arial"/>
          <w:sz w:val="22"/>
          <w:szCs w:val="22"/>
        </w:rPr>
        <w:t>RE should be taught within a ‘safe space’ where children feel comfortable to share their ideas and opinions knowing they will treated with dignity and respect.</w:t>
      </w:r>
    </w:p>
    <w:p w14:paraId="5A9CA710" w14:textId="77777777" w:rsidR="006A77C7" w:rsidRPr="006A77C7" w:rsidRDefault="006A77C7" w:rsidP="006A77C7">
      <w:pPr>
        <w:pStyle w:val="ListParagraph"/>
        <w:ind w:left="360"/>
        <w:rPr>
          <w:rFonts w:ascii="Comic Sans MS" w:eastAsia="Times New Roman" w:hAnsi="Comic Sans MS" w:cs="Arial"/>
          <w:sz w:val="28"/>
          <w:szCs w:val="24"/>
          <w:lang w:eastAsia="en-GB"/>
        </w:rPr>
      </w:pPr>
    </w:p>
    <w:p w14:paraId="46C1FC1C" w14:textId="77777777" w:rsidR="00EF7C7D" w:rsidRPr="006A77C7" w:rsidRDefault="006A77C7" w:rsidP="006A77C7">
      <w:pPr>
        <w:pStyle w:val="ListParagraph"/>
        <w:ind w:left="360"/>
        <w:rPr>
          <w:rFonts w:ascii="Comic Sans MS" w:hAnsi="Comic Sans MS" w:cs="Arial"/>
          <w:b/>
          <w:sz w:val="24"/>
          <w:u w:val="single"/>
        </w:rPr>
      </w:pPr>
      <w:r w:rsidRPr="006A77C7">
        <w:rPr>
          <w:rFonts w:ascii="Comic Sans MS" w:hAnsi="Comic Sans MS" w:cs="Arial"/>
          <w:b/>
          <w:sz w:val="24"/>
          <w:u w:val="single"/>
        </w:rPr>
        <w:t>Role and responsibilities</w:t>
      </w:r>
    </w:p>
    <w:p w14:paraId="1AF19C36" w14:textId="4F1A3B36" w:rsidR="006A77C7" w:rsidRPr="000D40E5" w:rsidRDefault="006A77C7" w:rsidP="006A77C7">
      <w:pPr>
        <w:autoSpaceDE w:val="0"/>
        <w:autoSpaceDN w:val="0"/>
        <w:adjustRightInd w:val="0"/>
        <w:rPr>
          <w:rFonts w:ascii="Comic Sans MS" w:hAnsi="Comic Sans MS" w:cs="Candara"/>
          <w:color w:val="000000"/>
          <w:sz w:val="22"/>
          <w:szCs w:val="20"/>
        </w:rPr>
      </w:pPr>
      <w:r w:rsidRPr="000D40E5">
        <w:rPr>
          <w:rFonts w:ascii="Comic Sans MS" w:hAnsi="Comic Sans MS" w:cs="Candara"/>
          <w:color w:val="000000"/>
          <w:sz w:val="22"/>
          <w:szCs w:val="20"/>
        </w:rPr>
        <w:t>The role of the</w:t>
      </w:r>
      <w:r w:rsidR="000D40E5">
        <w:rPr>
          <w:rFonts w:ascii="Comic Sans MS" w:hAnsi="Comic Sans MS" w:cs="Candara"/>
          <w:color w:val="000000"/>
          <w:sz w:val="22"/>
          <w:szCs w:val="20"/>
        </w:rPr>
        <w:t xml:space="preserve"> RE Leader</w:t>
      </w:r>
      <w:r w:rsidRPr="000D40E5">
        <w:rPr>
          <w:rFonts w:ascii="Comic Sans MS" w:hAnsi="Comic Sans MS" w:cs="Candara"/>
          <w:color w:val="000000"/>
          <w:sz w:val="22"/>
          <w:szCs w:val="20"/>
        </w:rPr>
        <w:t xml:space="preserve"> is to: </w:t>
      </w:r>
    </w:p>
    <w:p w14:paraId="42027585" w14:textId="77777777" w:rsidR="006A77C7" w:rsidRPr="000D40E5" w:rsidRDefault="006A77C7" w:rsidP="006A77C7">
      <w:pPr>
        <w:numPr>
          <w:ilvl w:val="0"/>
          <w:numId w:val="9"/>
        </w:numPr>
        <w:autoSpaceDE w:val="0"/>
        <w:autoSpaceDN w:val="0"/>
        <w:adjustRightInd w:val="0"/>
        <w:spacing w:after="30"/>
        <w:rPr>
          <w:rFonts w:ascii="Comic Sans MS" w:hAnsi="Comic Sans MS" w:cs="Candara"/>
          <w:color w:val="000000"/>
          <w:sz w:val="22"/>
          <w:szCs w:val="20"/>
        </w:rPr>
      </w:pPr>
      <w:r w:rsidRPr="000D40E5">
        <w:rPr>
          <w:rFonts w:ascii="Comic Sans MS" w:hAnsi="Comic Sans MS" w:cs="Candara"/>
          <w:color w:val="000000"/>
          <w:sz w:val="22"/>
          <w:szCs w:val="20"/>
        </w:rPr>
        <w:t xml:space="preserve">to provide leadership and direction </w:t>
      </w:r>
    </w:p>
    <w:p w14:paraId="7363481B" w14:textId="77777777" w:rsidR="006A77C7" w:rsidRPr="000D40E5" w:rsidRDefault="006A77C7" w:rsidP="006A77C7">
      <w:pPr>
        <w:numPr>
          <w:ilvl w:val="0"/>
          <w:numId w:val="9"/>
        </w:numPr>
        <w:autoSpaceDE w:val="0"/>
        <w:autoSpaceDN w:val="0"/>
        <w:adjustRightInd w:val="0"/>
        <w:spacing w:after="30"/>
        <w:rPr>
          <w:rFonts w:ascii="Comic Sans MS" w:hAnsi="Comic Sans MS" w:cs="Candara"/>
          <w:color w:val="000000"/>
          <w:sz w:val="22"/>
          <w:szCs w:val="20"/>
        </w:rPr>
      </w:pPr>
      <w:r w:rsidRPr="000D40E5">
        <w:rPr>
          <w:rFonts w:ascii="Comic Sans MS" w:hAnsi="Comic Sans MS" w:cs="Candara"/>
          <w:color w:val="000000"/>
          <w:sz w:val="22"/>
          <w:szCs w:val="20"/>
        </w:rPr>
        <w:t xml:space="preserve">meet aims and objectives of the school and subject </w:t>
      </w:r>
    </w:p>
    <w:p w14:paraId="42D21704" w14:textId="77777777" w:rsidR="006A77C7" w:rsidRPr="000D40E5" w:rsidRDefault="006A77C7" w:rsidP="006A77C7">
      <w:pPr>
        <w:numPr>
          <w:ilvl w:val="0"/>
          <w:numId w:val="9"/>
        </w:numPr>
        <w:autoSpaceDE w:val="0"/>
        <w:autoSpaceDN w:val="0"/>
        <w:adjustRightInd w:val="0"/>
        <w:spacing w:after="30"/>
        <w:rPr>
          <w:rFonts w:ascii="Comic Sans MS" w:hAnsi="Comic Sans MS" w:cs="Candara"/>
          <w:color w:val="000000"/>
          <w:sz w:val="22"/>
          <w:szCs w:val="20"/>
        </w:rPr>
      </w:pPr>
      <w:r w:rsidRPr="000D40E5">
        <w:rPr>
          <w:rFonts w:ascii="Comic Sans MS" w:hAnsi="Comic Sans MS" w:cs="Candara"/>
          <w:color w:val="000000"/>
          <w:sz w:val="22"/>
          <w:szCs w:val="20"/>
        </w:rPr>
        <w:t xml:space="preserve">securing high standards of teaching and learning </w:t>
      </w:r>
    </w:p>
    <w:p w14:paraId="10C9BAD0" w14:textId="77777777" w:rsidR="006A77C7" w:rsidRPr="000D40E5" w:rsidRDefault="006A77C7" w:rsidP="006A77C7">
      <w:pPr>
        <w:numPr>
          <w:ilvl w:val="0"/>
          <w:numId w:val="9"/>
        </w:numPr>
        <w:autoSpaceDE w:val="0"/>
        <w:autoSpaceDN w:val="0"/>
        <w:adjustRightInd w:val="0"/>
        <w:spacing w:after="30"/>
        <w:rPr>
          <w:rFonts w:ascii="Comic Sans MS" w:hAnsi="Comic Sans MS" w:cs="Candara"/>
          <w:color w:val="000000"/>
          <w:sz w:val="22"/>
          <w:szCs w:val="20"/>
        </w:rPr>
      </w:pPr>
      <w:r w:rsidRPr="000D40E5">
        <w:rPr>
          <w:rFonts w:ascii="Comic Sans MS" w:hAnsi="Comic Sans MS" w:cs="Candara"/>
          <w:color w:val="000000"/>
          <w:sz w:val="22"/>
          <w:szCs w:val="20"/>
        </w:rPr>
        <w:t xml:space="preserve">developing whole school policy and practice for RE </w:t>
      </w:r>
    </w:p>
    <w:p w14:paraId="2610868B" w14:textId="77777777" w:rsidR="006A77C7" w:rsidRPr="000D40E5" w:rsidRDefault="006A77C7" w:rsidP="006A77C7">
      <w:pPr>
        <w:numPr>
          <w:ilvl w:val="0"/>
          <w:numId w:val="9"/>
        </w:numPr>
        <w:autoSpaceDE w:val="0"/>
        <w:autoSpaceDN w:val="0"/>
        <w:adjustRightInd w:val="0"/>
        <w:spacing w:after="30"/>
        <w:rPr>
          <w:rFonts w:ascii="Comic Sans MS" w:hAnsi="Comic Sans MS" w:cs="Candara"/>
          <w:color w:val="000000"/>
          <w:sz w:val="22"/>
          <w:szCs w:val="20"/>
        </w:rPr>
      </w:pPr>
      <w:r w:rsidRPr="000D40E5">
        <w:rPr>
          <w:rFonts w:ascii="Comic Sans MS" w:hAnsi="Comic Sans MS" w:cs="Candara"/>
          <w:color w:val="000000"/>
          <w:sz w:val="22"/>
          <w:szCs w:val="20"/>
        </w:rPr>
        <w:lastRenderedPageBreak/>
        <w:t xml:space="preserve">move the school towards raising standards in RE </w:t>
      </w:r>
    </w:p>
    <w:p w14:paraId="63065930" w14:textId="77777777" w:rsidR="006A77C7" w:rsidRPr="000D40E5" w:rsidRDefault="006A77C7" w:rsidP="006A77C7">
      <w:pPr>
        <w:numPr>
          <w:ilvl w:val="0"/>
          <w:numId w:val="9"/>
        </w:numPr>
        <w:autoSpaceDE w:val="0"/>
        <w:autoSpaceDN w:val="0"/>
        <w:adjustRightInd w:val="0"/>
        <w:spacing w:after="30"/>
        <w:rPr>
          <w:rFonts w:ascii="Comic Sans MS" w:hAnsi="Comic Sans MS" w:cs="Candara"/>
          <w:color w:val="000000"/>
          <w:sz w:val="22"/>
          <w:szCs w:val="20"/>
        </w:rPr>
      </w:pPr>
      <w:r w:rsidRPr="000D40E5">
        <w:rPr>
          <w:rFonts w:ascii="Comic Sans MS" w:hAnsi="Comic Sans MS" w:cs="Candara"/>
          <w:color w:val="000000"/>
          <w:sz w:val="22"/>
          <w:szCs w:val="20"/>
        </w:rPr>
        <w:t xml:space="preserve">support the role of teachers in RE </w:t>
      </w:r>
    </w:p>
    <w:p w14:paraId="05986659" w14:textId="77777777" w:rsidR="006A77C7" w:rsidRPr="000D40E5" w:rsidRDefault="006A77C7" w:rsidP="006A77C7">
      <w:pPr>
        <w:numPr>
          <w:ilvl w:val="0"/>
          <w:numId w:val="9"/>
        </w:numPr>
        <w:autoSpaceDE w:val="0"/>
        <w:autoSpaceDN w:val="0"/>
        <w:adjustRightInd w:val="0"/>
        <w:spacing w:after="30"/>
        <w:rPr>
          <w:rFonts w:ascii="Comic Sans MS" w:hAnsi="Comic Sans MS" w:cs="Candara"/>
          <w:color w:val="000000"/>
          <w:sz w:val="22"/>
          <w:szCs w:val="20"/>
        </w:rPr>
      </w:pPr>
      <w:r w:rsidRPr="000D40E5">
        <w:rPr>
          <w:rFonts w:ascii="Comic Sans MS" w:hAnsi="Comic Sans MS" w:cs="Candara"/>
          <w:color w:val="000000"/>
          <w:sz w:val="22"/>
          <w:szCs w:val="20"/>
        </w:rPr>
        <w:t xml:space="preserve">evaluate progress and identify areas for development </w:t>
      </w:r>
    </w:p>
    <w:p w14:paraId="429B2AFD" w14:textId="77777777" w:rsidR="006A77C7" w:rsidRPr="000D40E5" w:rsidRDefault="006A77C7" w:rsidP="006A77C7">
      <w:pPr>
        <w:numPr>
          <w:ilvl w:val="0"/>
          <w:numId w:val="9"/>
        </w:numPr>
        <w:autoSpaceDE w:val="0"/>
        <w:autoSpaceDN w:val="0"/>
        <w:adjustRightInd w:val="0"/>
        <w:spacing w:after="30"/>
        <w:rPr>
          <w:rFonts w:ascii="Comic Sans MS" w:hAnsi="Comic Sans MS" w:cs="Candara"/>
          <w:color w:val="000000"/>
          <w:sz w:val="22"/>
          <w:szCs w:val="20"/>
        </w:rPr>
      </w:pPr>
      <w:r w:rsidRPr="000D40E5">
        <w:rPr>
          <w:rFonts w:ascii="Comic Sans MS" w:hAnsi="Comic Sans MS" w:cs="Candara"/>
          <w:color w:val="000000"/>
          <w:sz w:val="22"/>
          <w:szCs w:val="20"/>
        </w:rPr>
        <w:t xml:space="preserve">monitor RE across the school </w:t>
      </w:r>
    </w:p>
    <w:p w14:paraId="55CD10C3" w14:textId="77777777" w:rsidR="006A77C7" w:rsidRPr="000D40E5" w:rsidRDefault="006A77C7" w:rsidP="006A77C7">
      <w:pPr>
        <w:numPr>
          <w:ilvl w:val="0"/>
          <w:numId w:val="9"/>
        </w:numPr>
        <w:autoSpaceDE w:val="0"/>
        <w:autoSpaceDN w:val="0"/>
        <w:adjustRightInd w:val="0"/>
        <w:rPr>
          <w:rFonts w:ascii="Comic Sans MS" w:hAnsi="Comic Sans MS" w:cs="Candara"/>
          <w:color w:val="000000"/>
          <w:sz w:val="22"/>
          <w:szCs w:val="20"/>
        </w:rPr>
      </w:pPr>
      <w:r w:rsidRPr="000D40E5">
        <w:rPr>
          <w:rFonts w:ascii="Comic Sans MS" w:hAnsi="Comic Sans MS" w:cs="Candara"/>
          <w:color w:val="000000"/>
          <w:sz w:val="22"/>
          <w:szCs w:val="20"/>
        </w:rPr>
        <w:t xml:space="preserve">understand the contribution RE makes to the overall education of pupils. </w:t>
      </w:r>
    </w:p>
    <w:p w14:paraId="3708F569" w14:textId="77777777" w:rsidR="006A77C7" w:rsidRPr="000D40E5" w:rsidRDefault="006A77C7" w:rsidP="006A77C7">
      <w:pPr>
        <w:autoSpaceDE w:val="0"/>
        <w:autoSpaceDN w:val="0"/>
        <w:adjustRightInd w:val="0"/>
        <w:rPr>
          <w:rFonts w:ascii="Candara" w:hAnsi="Candara" w:cs="Candara"/>
          <w:color w:val="000000"/>
          <w:sz w:val="20"/>
          <w:szCs w:val="20"/>
        </w:rPr>
      </w:pPr>
    </w:p>
    <w:p w14:paraId="6DBB9E8D" w14:textId="77777777" w:rsidR="00D952E3" w:rsidRDefault="00D952E3" w:rsidP="006A77C7">
      <w:pPr>
        <w:pStyle w:val="ListParagraph"/>
        <w:ind w:left="0"/>
        <w:rPr>
          <w:rFonts w:ascii="Comic Sans MS" w:hAnsi="Comic Sans MS" w:cs="Arial"/>
          <w:b/>
          <w:sz w:val="24"/>
          <w:szCs w:val="24"/>
          <w:highlight w:val="yellow"/>
          <w:u w:val="single"/>
        </w:rPr>
      </w:pPr>
    </w:p>
    <w:p w14:paraId="51BE6628" w14:textId="77777777" w:rsidR="006A77C7" w:rsidRPr="000D40E5" w:rsidRDefault="006A77C7" w:rsidP="006A77C7">
      <w:pPr>
        <w:pStyle w:val="ListParagraph"/>
        <w:ind w:left="0"/>
        <w:rPr>
          <w:rFonts w:ascii="Comic Sans MS" w:hAnsi="Comic Sans MS" w:cs="Arial"/>
          <w:b/>
          <w:color w:val="FF0000"/>
        </w:rPr>
      </w:pPr>
      <w:r w:rsidRPr="000D40E5">
        <w:rPr>
          <w:rFonts w:ascii="Comic Sans MS" w:hAnsi="Comic Sans MS" w:cs="Arial"/>
          <w:b/>
          <w:u w:val="single"/>
        </w:rPr>
        <w:t>Policy Review and Evaluation</w:t>
      </w:r>
    </w:p>
    <w:p w14:paraId="1061EBC5" w14:textId="77777777" w:rsidR="006A77C7" w:rsidRPr="000D40E5" w:rsidRDefault="006A77C7" w:rsidP="006A77C7">
      <w:pPr>
        <w:rPr>
          <w:rFonts w:ascii="Comic Sans MS" w:hAnsi="Comic Sans MS" w:cs="Arial"/>
          <w:sz w:val="22"/>
          <w:szCs w:val="22"/>
        </w:rPr>
      </w:pPr>
      <w:r w:rsidRPr="000D40E5">
        <w:rPr>
          <w:rFonts w:ascii="Comic Sans MS" w:hAnsi="Comic Sans MS" w:cs="Arial"/>
          <w:sz w:val="22"/>
          <w:szCs w:val="22"/>
        </w:rPr>
        <w:t>The policy will be reviewed every three years by all teaching staff and quality assured by the Head teacher and SLT.</w:t>
      </w:r>
    </w:p>
    <w:p w14:paraId="179E92E0" w14:textId="77777777" w:rsidR="006A77C7" w:rsidRPr="000D40E5" w:rsidRDefault="006A77C7" w:rsidP="006A77C7">
      <w:pPr>
        <w:ind w:left="360"/>
        <w:rPr>
          <w:rFonts w:ascii="Comic Sans MS" w:hAnsi="Comic Sans MS" w:cs="Arial"/>
          <w:sz w:val="22"/>
          <w:szCs w:val="22"/>
        </w:rPr>
      </w:pPr>
    </w:p>
    <w:p w14:paraId="39755898" w14:textId="77777777" w:rsidR="006A77C7" w:rsidRPr="000D40E5" w:rsidRDefault="006A77C7" w:rsidP="006A77C7">
      <w:pPr>
        <w:rPr>
          <w:rFonts w:ascii="Comic Sans MS" w:hAnsi="Comic Sans MS" w:cs="Arial"/>
          <w:sz w:val="22"/>
          <w:szCs w:val="22"/>
        </w:rPr>
      </w:pPr>
      <w:r w:rsidRPr="000D40E5">
        <w:rPr>
          <w:rFonts w:ascii="Comic Sans MS" w:hAnsi="Comic Sans MS" w:cs="Arial"/>
          <w:sz w:val="22"/>
          <w:szCs w:val="22"/>
        </w:rPr>
        <w:t>Appendices will be added and updated, as appropriate, to reflect statutory changes and best current practice.</w:t>
      </w:r>
    </w:p>
    <w:p w14:paraId="65D4820E" w14:textId="77777777" w:rsidR="006A77C7" w:rsidRDefault="006A77C7" w:rsidP="006A77C7">
      <w:pPr>
        <w:pStyle w:val="ListParagraph"/>
        <w:ind w:left="360"/>
        <w:rPr>
          <w:rFonts w:ascii="Comic Sans MS" w:hAnsi="Comic Sans MS" w:cs="Arial"/>
          <w:u w:val="single"/>
        </w:rPr>
      </w:pPr>
    </w:p>
    <w:p w14:paraId="248E2DD3" w14:textId="77777777" w:rsidR="00D952E3" w:rsidRDefault="00D952E3" w:rsidP="00D952E3">
      <w:pPr>
        <w:pStyle w:val="ListParagraph"/>
        <w:ind w:left="0"/>
        <w:rPr>
          <w:rFonts w:ascii="Comic Sans MS" w:hAnsi="Comic Sans MS" w:cs="Arial"/>
          <w:u w:val="single"/>
        </w:rPr>
      </w:pPr>
      <w:r>
        <w:rPr>
          <w:rFonts w:ascii="Comic Sans MS" w:hAnsi="Comic Sans MS" w:cs="Arial"/>
          <w:u w:val="single"/>
        </w:rPr>
        <w:t>Section Two:</w:t>
      </w:r>
    </w:p>
    <w:p w14:paraId="51C0C2A5" w14:textId="77777777" w:rsidR="00EF7C7D" w:rsidRPr="00D952E3" w:rsidRDefault="00D952E3" w:rsidP="00D952E3">
      <w:pPr>
        <w:autoSpaceDE w:val="0"/>
        <w:autoSpaceDN w:val="0"/>
        <w:adjustRightInd w:val="0"/>
        <w:jc w:val="both"/>
        <w:rPr>
          <w:rFonts w:ascii="Comic Sans MS" w:hAnsi="Comic Sans MS" w:cs="Candara"/>
          <w:color w:val="000000"/>
          <w:sz w:val="22"/>
          <w:szCs w:val="22"/>
          <w:u w:val="single"/>
        </w:rPr>
      </w:pPr>
      <w:r w:rsidRPr="00D952E3">
        <w:rPr>
          <w:rFonts w:ascii="Comic Sans MS" w:hAnsi="Comic Sans MS" w:cs="Candara"/>
          <w:b/>
          <w:bCs/>
          <w:color w:val="000000"/>
          <w:sz w:val="22"/>
          <w:szCs w:val="22"/>
          <w:u w:val="single"/>
        </w:rPr>
        <w:t xml:space="preserve">RE </w:t>
      </w:r>
      <w:r w:rsidR="00EF7C7D" w:rsidRPr="00D952E3">
        <w:rPr>
          <w:rFonts w:ascii="Comic Sans MS" w:hAnsi="Comic Sans MS" w:cs="Candara"/>
          <w:b/>
          <w:bCs/>
          <w:color w:val="000000"/>
          <w:sz w:val="22"/>
          <w:szCs w:val="22"/>
          <w:u w:val="single"/>
        </w:rPr>
        <w:t xml:space="preserve">Curriculum </w:t>
      </w:r>
    </w:p>
    <w:p w14:paraId="6AF806BC" w14:textId="77777777" w:rsidR="00EF7C7D" w:rsidRPr="00D952E3" w:rsidRDefault="00D952E3" w:rsidP="00D952E3">
      <w:pPr>
        <w:autoSpaceDE w:val="0"/>
        <w:autoSpaceDN w:val="0"/>
        <w:adjustRightInd w:val="0"/>
        <w:jc w:val="both"/>
        <w:rPr>
          <w:rFonts w:ascii="Comic Sans MS" w:hAnsi="Comic Sans MS" w:cs="Candara"/>
          <w:color w:val="000000"/>
          <w:sz w:val="22"/>
          <w:szCs w:val="22"/>
        </w:rPr>
      </w:pPr>
      <w:r w:rsidRPr="00D952E3">
        <w:rPr>
          <w:rFonts w:ascii="Comic Sans MS" w:hAnsi="Comic Sans MS" w:cs="Candara"/>
          <w:color w:val="000000"/>
          <w:sz w:val="22"/>
          <w:szCs w:val="22"/>
        </w:rPr>
        <w:t>Our</w:t>
      </w:r>
      <w:r w:rsidR="00EF7C7D" w:rsidRPr="00D952E3">
        <w:rPr>
          <w:rFonts w:ascii="Comic Sans MS" w:hAnsi="Comic Sans MS" w:cs="Candara"/>
          <w:color w:val="000000"/>
          <w:sz w:val="22"/>
          <w:szCs w:val="22"/>
        </w:rPr>
        <w:t xml:space="preserve"> syllabus is designed to support </w:t>
      </w:r>
      <w:r w:rsidRPr="00D952E3">
        <w:rPr>
          <w:rFonts w:ascii="Comic Sans MS" w:hAnsi="Comic Sans MS" w:cs="Candara"/>
          <w:color w:val="000000"/>
          <w:sz w:val="22"/>
          <w:szCs w:val="22"/>
        </w:rPr>
        <w:t>teachers</w:t>
      </w:r>
      <w:r w:rsidR="00EF7C7D" w:rsidRPr="00D952E3">
        <w:rPr>
          <w:rFonts w:ascii="Comic Sans MS" w:hAnsi="Comic Sans MS" w:cs="Candara"/>
          <w:color w:val="000000"/>
          <w:sz w:val="22"/>
          <w:szCs w:val="22"/>
        </w:rPr>
        <w:t xml:space="preserve"> in developing and delivering excellence in RE. It responds to national calls for deepening pupils’ knowledge about religions and for developing their ‘religious literacy’. It does this by studying one religion at a time (‘systematic’ units), and then including ‘thematic’ units, which build on learning by comparing the religions, beliefs and practices studied. </w:t>
      </w:r>
    </w:p>
    <w:p w14:paraId="48274F7C" w14:textId="77777777" w:rsidR="00EF7C7D" w:rsidRPr="00D952E3" w:rsidRDefault="00EF7C7D" w:rsidP="00D952E3">
      <w:pPr>
        <w:autoSpaceDE w:val="0"/>
        <w:autoSpaceDN w:val="0"/>
        <w:adjustRightInd w:val="0"/>
        <w:jc w:val="both"/>
        <w:rPr>
          <w:rFonts w:ascii="Comic Sans MS" w:hAnsi="Comic Sans MS" w:cs="Candara"/>
          <w:color w:val="000000"/>
          <w:sz w:val="22"/>
          <w:szCs w:val="22"/>
        </w:rPr>
      </w:pPr>
      <w:r w:rsidRPr="00D952E3">
        <w:rPr>
          <w:rFonts w:ascii="Comic Sans MS" w:hAnsi="Comic Sans MS" w:cs="Candara"/>
          <w:color w:val="000000"/>
          <w:sz w:val="22"/>
          <w:szCs w:val="22"/>
        </w:rPr>
        <w:t xml:space="preserve">The teaching and learning approach has three core elements which set the context for exploration of religion and belief: </w:t>
      </w:r>
    </w:p>
    <w:p w14:paraId="2721252F" w14:textId="77777777" w:rsidR="008628B9" w:rsidRPr="00D952E3" w:rsidRDefault="008628B9" w:rsidP="00D952E3">
      <w:pPr>
        <w:autoSpaceDE w:val="0"/>
        <w:autoSpaceDN w:val="0"/>
        <w:adjustRightInd w:val="0"/>
        <w:jc w:val="both"/>
        <w:rPr>
          <w:rFonts w:ascii="Comic Sans MS" w:hAnsi="Comic Sans MS" w:cs="Candara"/>
          <w:color w:val="000000"/>
          <w:sz w:val="22"/>
          <w:szCs w:val="22"/>
        </w:rPr>
      </w:pPr>
    </w:p>
    <w:p w14:paraId="3D9C4D72" w14:textId="77777777" w:rsidR="008628B9" w:rsidRPr="00D952E3" w:rsidRDefault="00D952E3" w:rsidP="00D952E3">
      <w:pPr>
        <w:numPr>
          <w:ilvl w:val="0"/>
          <w:numId w:val="10"/>
        </w:numPr>
        <w:autoSpaceDE w:val="0"/>
        <w:autoSpaceDN w:val="0"/>
        <w:adjustRightInd w:val="0"/>
        <w:jc w:val="both"/>
        <w:rPr>
          <w:rFonts w:ascii="Comic Sans MS" w:hAnsi="Comic Sans MS" w:cs="Candara"/>
          <w:color w:val="000000"/>
          <w:sz w:val="22"/>
          <w:szCs w:val="22"/>
        </w:rPr>
      </w:pPr>
      <w:r w:rsidRPr="00D952E3">
        <w:rPr>
          <w:rFonts w:ascii="Comic Sans MS" w:hAnsi="Comic Sans MS" w:cs="Candara"/>
          <w:color w:val="000000"/>
          <w:sz w:val="22"/>
          <w:szCs w:val="22"/>
        </w:rPr>
        <w:t>Making sense of the text</w:t>
      </w:r>
    </w:p>
    <w:p w14:paraId="3053F24B" w14:textId="77777777" w:rsidR="00D952E3" w:rsidRPr="00D952E3" w:rsidRDefault="00D952E3" w:rsidP="00D952E3">
      <w:pPr>
        <w:numPr>
          <w:ilvl w:val="0"/>
          <w:numId w:val="10"/>
        </w:numPr>
        <w:autoSpaceDE w:val="0"/>
        <w:autoSpaceDN w:val="0"/>
        <w:adjustRightInd w:val="0"/>
        <w:jc w:val="both"/>
        <w:rPr>
          <w:rFonts w:ascii="Comic Sans MS" w:hAnsi="Comic Sans MS" w:cs="Candara"/>
          <w:color w:val="000000"/>
          <w:sz w:val="22"/>
          <w:szCs w:val="22"/>
        </w:rPr>
      </w:pPr>
      <w:r w:rsidRPr="00D952E3">
        <w:rPr>
          <w:rFonts w:ascii="Comic Sans MS" w:hAnsi="Comic Sans MS" w:cs="Candara"/>
          <w:color w:val="000000"/>
          <w:sz w:val="22"/>
          <w:szCs w:val="22"/>
        </w:rPr>
        <w:t>Understanding the Impact</w:t>
      </w:r>
    </w:p>
    <w:p w14:paraId="1F8305F5" w14:textId="77777777" w:rsidR="00D952E3" w:rsidRPr="00D952E3" w:rsidRDefault="00D952E3" w:rsidP="00D952E3">
      <w:pPr>
        <w:numPr>
          <w:ilvl w:val="0"/>
          <w:numId w:val="10"/>
        </w:numPr>
        <w:autoSpaceDE w:val="0"/>
        <w:autoSpaceDN w:val="0"/>
        <w:adjustRightInd w:val="0"/>
        <w:jc w:val="both"/>
        <w:rPr>
          <w:rFonts w:ascii="Comic Sans MS" w:hAnsi="Comic Sans MS" w:cs="Candara"/>
          <w:color w:val="000000"/>
          <w:sz w:val="22"/>
          <w:szCs w:val="22"/>
        </w:rPr>
      </w:pPr>
      <w:r w:rsidRPr="00D952E3">
        <w:rPr>
          <w:rFonts w:ascii="Comic Sans MS" w:hAnsi="Comic Sans MS" w:cs="Candara"/>
          <w:color w:val="000000"/>
          <w:sz w:val="22"/>
          <w:szCs w:val="22"/>
        </w:rPr>
        <w:t>Making connections</w:t>
      </w:r>
    </w:p>
    <w:p w14:paraId="00885243" w14:textId="77777777" w:rsidR="00D952E3" w:rsidRPr="00D952E3" w:rsidRDefault="00D952E3" w:rsidP="00D952E3">
      <w:pPr>
        <w:autoSpaceDE w:val="0"/>
        <w:autoSpaceDN w:val="0"/>
        <w:adjustRightInd w:val="0"/>
        <w:jc w:val="both"/>
        <w:rPr>
          <w:rFonts w:ascii="Comic Sans MS" w:hAnsi="Comic Sans MS" w:cs="Candara"/>
          <w:color w:val="000000"/>
          <w:sz w:val="22"/>
          <w:szCs w:val="22"/>
        </w:rPr>
      </w:pPr>
    </w:p>
    <w:p w14:paraId="08C8880B" w14:textId="59C1D4C8" w:rsidR="00D952E3" w:rsidRPr="00D952E3" w:rsidRDefault="00D952E3" w:rsidP="00D952E3">
      <w:pPr>
        <w:pStyle w:val="Default"/>
        <w:jc w:val="both"/>
        <w:rPr>
          <w:rFonts w:ascii="Comic Sans MS" w:hAnsi="Comic Sans MS"/>
        </w:rPr>
      </w:pPr>
      <w:r w:rsidRPr="00D952E3">
        <w:rPr>
          <w:rFonts w:ascii="Comic Sans MS" w:hAnsi="Comic Sans MS" w:cs="Candara"/>
          <w:sz w:val="22"/>
          <w:szCs w:val="22"/>
        </w:rPr>
        <w:t>At Oldswinford we follow Dudley agreed syllabus</w:t>
      </w:r>
      <w:r w:rsidR="00E531E1">
        <w:rPr>
          <w:rFonts w:ascii="Comic Sans MS" w:hAnsi="Comic Sans MS" w:cs="Candara"/>
          <w:sz w:val="22"/>
          <w:szCs w:val="22"/>
        </w:rPr>
        <w:t xml:space="preserve"> and</w:t>
      </w:r>
      <w:r w:rsidRPr="00D952E3">
        <w:rPr>
          <w:rFonts w:ascii="Comic Sans MS" w:hAnsi="Comic Sans MS"/>
        </w:rPr>
        <w:t xml:space="preserve"> </w:t>
      </w:r>
      <w:r w:rsidRPr="00D952E3">
        <w:rPr>
          <w:rFonts w:ascii="Comic Sans MS" w:hAnsi="Comic Sans MS"/>
          <w:sz w:val="22"/>
        </w:rPr>
        <w:t xml:space="preserve">the ‘Understanding Christianity’ scheme of work </w:t>
      </w:r>
      <w:r w:rsidR="00E531E1">
        <w:rPr>
          <w:rFonts w:ascii="Comic Sans MS" w:hAnsi="Comic Sans MS"/>
          <w:sz w:val="22"/>
        </w:rPr>
        <w:t xml:space="preserve">which </w:t>
      </w:r>
      <w:r w:rsidRPr="00D952E3">
        <w:rPr>
          <w:rFonts w:ascii="Comic Sans MS" w:hAnsi="Comic Sans MS"/>
          <w:sz w:val="22"/>
        </w:rPr>
        <w:t>ensures that Christianity is taught with depth and knowledge, so that children can make their own decisions about faith.</w:t>
      </w:r>
    </w:p>
    <w:p w14:paraId="1017CE37" w14:textId="77777777" w:rsidR="00D952E3" w:rsidRPr="00F35AD3" w:rsidRDefault="00D952E3" w:rsidP="00D952E3">
      <w:pPr>
        <w:pStyle w:val="Default"/>
        <w:jc w:val="both"/>
        <w:rPr>
          <w:rFonts w:ascii="Comic Sans MS" w:hAnsi="Comic Sans MS"/>
          <w:highlight w:val="yellow"/>
        </w:rPr>
      </w:pPr>
    </w:p>
    <w:p w14:paraId="7C4EC624" w14:textId="77777777" w:rsidR="00F35AD3" w:rsidRPr="00F35AD3" w:rsidRDefault="00396A9C" w:rsidP="00396A9C">
      <w:pPr>
        <w:pStyle w:val="Default"/>
        <w:rPr>
          <w:rFonts w:ascii="Comic Sans MS" w:hAnsi="Comic Sans MS"/>
          <w:sz w:val="22"/>
        </w:rPr>
      </w:pPr>
      <w:r w:rsidRPr="00F35AD3">
        <w:rPr>
          <w:rFonts w:ascii="Comic Sans MS" w:hAnsi="Comic Sans MS"/>
          <w:sz w:val="22"/>
        </w:rPr>
        <w:t xml:space="preserve">Early Years Foundation Stage </w:t>
      </w:r>
      <w:r w:rsidR="00F35AD3" w:rsidRPr="00F35AD3">
        <w:rPr>
          <w:rFonts w:ascii="Comic Sans MS" w:hAnsi="Comic Sans MS"/>
          <w:sz w:val="22"/>
        </w:rPr>
        <w:t xml:space="preserve">focus on Christianity but also celebrate key religious festivals from a range of religions. </w:t>
      </w:r>
    </w:p>
    <w:p w14:paraId="75145770" w14:textId="77777777" w:rsidR="00396A9C" w:rsidRPr="00F35AD3" w:rsidRDefault="00396A9C" w:rsidP="00396A9C">
      <w:pPr>
        <w:pStyle w:val="Default"/>
        <w:rPr>
          <w:rFonts w:ascii="Comic Sans MS" w:hAnsi="Comic Sans MS"/>
          <w:sz w:val="22"/>
        </w:rPr>
      </w:pPr>
      <w:r w:rsidRPr="00F35AD3">
        <w:rPr>
          <w:rFonts w:ascii="Comic Sans MS" w:hAnsi="Comic Sans MS"/>
          <w:sz w:val="22"/>
        </w:rPr>
        <w:t xml:space="preserve">Key Stage 1 </w:t>
      </w:r>
      <w:r w:rsidR="00F35AD3" w:rsidRPr="00F35AD3">
        <w:rPr>
          <w:rFonts w:ascii="Comic Sans MS" w:hAnsi="Comic Sans MS"/>
          <w:sz w:val="22"/>
        </w:rPr>
        <w:t xml:space="preserve">and Key Stage 2 </w:t>
      </w:r>
      <w:r w:rsidRPr="00F35AD3">
        <w:rPr>
          <w:rFonts w:ascii="Comic Sans MS" w:hAnsi="Comic Sans MS"/>
          <w:sz w:val="22"/>
        </w:rPr>
        <w:t>pupils are introduced to two religious traditions: Christianity and Islam. Pupils will also have an opportunity to explore other religions including Judaism, Hinduism and Sikhism</w:t>
      </w:r>
      <w:r w:rsidR="00F35AD3">
        <w:rPr>
          <w:rFonts w:ascii="Comic Sans MS" w:hAnsi="Comic Sans MS"/>
          <w:sz w:val="22"/>
        </w:rPr>
        <w:t>.</w:t>
      </w:r>
    </w:p>
    <w:p w14:paraId="286B4BC4" w14:textId="77777777" w:rsidR="00396A9C" w:rsidRPr="00F35AD3" w:rsidRDefault="00396A9C" w:rsidP="00396A9C">
      <w:pPr>
        <w:pStyle w:val="Default"/>
        <w:rPr>
          <w:rFonts w:ascii="Comic Sans MS" w:hAnsi="Comic Sans MS"/>
          <w:sz w:val="22"/>
        </w:rPr>
      </w:pPr>
    </w:p>
    <w:p w14:paraId="37465D38" w14:textId="77777777" w:rsidR="00396A9C" w:rsidRPr="00F35AD3" w:rsidRDefault="00396A9C" w:rsidP="00396A9C">
      <w:pPr>
        <w:autoSpaceDE w:val="0"/>
        <w:autoSpaceDN w:val="0"/>
        <w:adjustRightInd w:val="0"/>
        <w:rPr>
          <w:rFonts w:ascii="Comic Sans MS" w:hAnsi="Comic Sans MS" w:cs="Arial"/>
          <w:bCs/>
          <w:sz w:val="22"/>
        </w:rPr>
      </w:pPr>
      <w:r w:rsidRPr="00F35AD3">
        <w:rPr>
          <w:rFonts w:ascii="Comic Sans MS" w:hAnsi="Comic Sans MS" w:cs="Arial"/>
          <w:sz w:val="22"/>
        </w:rPr>
        <w:t xml:space="preserve">We have chosen to focus on Islam as our second main religion because </w:t>
      </w:r>
      <w:r w:rsidRPr="00F35AD3">
        <w:rPr>
          <w:rFonts w:ascii="Comic Sans MS" w:hAnsi="Comic Sans MS" w:cs="Arial"/>
          <w:bCs/>
          <w:sz w:val="22"/>
        </w:rPr>
        <w:t>:</w:t>
      </w:r>
    </w:p>
    <w:p w14:paraId="2172FDF8" w14:textId="77777777" w:rsidR="00396A9C" w:rsidRPr="00F35AD3" w:rsidRDefault="00396A9C" w:rsidP="00396A9C">
      <w:pPr>
        <w:autoSpaceDE w:val="0"/>
        <w:autoSpaceDN w:val="0"/>
        <w:adjustRightInd w:val="0"/>
        <w:rPr>
          <w:rFonts w:ascii="Comic Sans MS" w:hAnsi="Comic Sans MS" w:cs="Arial"/>
          <w:bCs/>
          <w:sz w:val="22"/>
        </w:rPr>
      </w:pPr>
      <w:r w:rsidRPr="00F35AD3">
        <w:rPr>
          <w:rFonts w:ascii="Comic Sans MS" w:hAnsi="Comic Sans MS" w:cs="Arial"/>
          <w:bCs/>
          <w:sz w:val="22"/>
        </w:rPr>
        <w:t>a) Islam is a major faith in the world and Britain.</w:t>
      </w:r>
    </w:p>
    <w:p w14:paraId="5385D7A7" w14:textId="77777777" w:rsidR="00396A9C" w:rsidRPr="00F35AD3" w:rsidRDefault="00396A9C" w:rsidP="00396A9C">
      <w:pPr>
        <w:pStyle w:val="Default"/>
        <w:rPr>
          <w:rFonts w:ascii="Comic Sans MS" w:hAnsi="Comic Sans MS"/>
          <w:sz w:val="22"/>
        </w:rPr>
      </w:pPr>
      <w:r w:rsidRPr="00F35AD3">
        <w:rPr>
          <w:rFonts w:ascii="Comic Sans MS" w:hAnsi="Comic Sans MS"/>
          <w:bCs/>
          <w:sz w:val="22"/>
        </w:rPr>
        <w:t xml:space="preserve">b) </w:t>
      </w:r>
      <w:r w:rsidR="00F35AD3" w:rsidRPr="00F35AD3">
        <w:rPr>
          <w:rFonts w:ascii="Comic Sans MS" w:hAnsi="Comic Sans MS"/>
          <w:bCs/>
          <w:sz w:val="22"/>
        </w:rPr>
        <w:t>Islam has a large representation within the local area.</w:t>
      </w:r>
    </w:p>
    <w:p w14:paraId="50AF0339" w14:textId="77777777" w:rsidR="00396A9C" w:rsidRDefault="00396A9C" w:rsidP="00D952E3">
      <w:pPr>
        <w:pStyle w:val="Default"/>
        <w:jc w:val="both"/>
        <w:rPr>
          <w:rFonts w:ascii="Comic Sans MS" w:hAnsi="Comic Sans MS"/>
          <w:highlight w:val="yellow"/>
        </w:rPr>
      </w:pPr>
    </w:p>
    <w:p w14:paraId="651B8E93" w14:textId="110B706F" w:rsidR="00D952E3" w:rsidRPr="00D952E3" w:rsidRDefault="008628B9" w:rsidP="00D952E3">
      <w:pPr>
        <w:pStyle w:val="Default"/>
        <w:jc w:val="both"/>
        <w:rPr>
          <w:rFonts w:ascii="Comic Sans MS" w:hAnsi="Comic Sans MS" w:cs="Candara"/>
          <w:sz w:val="22"/>
          <w:szCs w:val="22"/>
        </w:rPr>
      </w:pPr>
      <w:r w:rsidRPr="00D952E3">
        <w:rPr>
          <w:rFonts w:ascii="Comic Sans MS" w:hAnsi="Comic Sans MS" w:cs="Candara"/>
          <w:sz w:val="22"/>
          <w:szCs w:val="22"/>
        </w:rPr>
        <w:t>In addition, across the age range, pupils will develop understanding of the principal religions represented in the UK, in line w</w:t>
      </w:r>
      <w:r w:rsidR="00D952E3" w:rsidRPr="00D952E3">
        <w:rPr>
          <w:rFonts w:ascii="Comic Sans MS" w:hAnsi="Comic Sans MS" w:cs="Candara"/>
          <w:sz w:val="22"/>
          <w:szCs w:val="22"/>
        </w:rPr>
        <w:t xml:space="preserve">ith the law. </w:t>
      </w:r>
      <w:r w:rsidR="00E531E1">
        <w:rPr>
          <w:rFonts w:ascii="Comic Sans MS" w:hAnsi="Comic Sans MS" w:cs="Candara"/>
          <w:sz w:val="22"/>
          <w:szCs w:val="22"/>
        </w:rPr>
        <w:t>is</w:t>
      </w:r>
      <w:r w:rsidR="00D952E3" w:rsidRPr="00D952E3">
        <w:rPr>
          <w:rFonts w:ascii="Comic Sans MS" w:hAnsi="Comic Sans MS" w:cs="Candara"/>
          <w:sz w:val="22"/>
          <w:szCs w:val="22"/>
        </w:rPr>
        <w:t xml:space="preserve"> the main focus for our work on other religions however are covered within </w:t>
      </w:r>
      <w:r w:rsidR="00E531E1">
        <w:rPr>
          <w:rFonts w:ascii="Comic Sans MS" w:hAnsi="Comic Sans MS" w:cs="Candara"/>
          <w:sz w:val="22"/>
          <w:szCs w:val="22"/>
        </w:rPr>
        <w:t>some units.</w:t>
      </w:r>
    </w:p>
    <w:p w14:paraId="6D399AAE" w14:textId="77777777" w:rsidR="005C0502" w:rsidRPr="004C6F38" w:rsidRDefault="005C0502" w:rsidP="00E871B9">
      <w:pPr>
        <w:rPr>
          <w:rFonts w:ascii="Comic Sans MS" w:hAnsi="Comic Sans MS" w:cs="Arial"/>
          <w:b/>
          <w:u w:val="single"/>
        </w:rPr>
      </w:pPr>
    </w:p>
    <w:p w14:paraId="55EFFA06" w14:textId="21107888" w:rsidR="00396A9C" w:rsidRPr="00396A9C" w:rsidRDefault="00396A9C" w:rsidP="00396A9C">
      <w:pPr>
        <w:autoSpaceDE w:val="0"/>
        <w:autoSpaceDN w:val="0"/>
        <w:adjustRightInd w:val="0"/>
        <w:rPr>
          <w:rFonts w:ascii="Comic Sans MS" w:hAnsi="Comic Sans MS" w:cs="Candara"/>
          <w:color w:val="000000"/>
          <w:sz w:val="22"/>
          <w:szCs w:val="22"/>
        </w:rPr>
      </w:pPr>
      <w:r w:rsidRPr="00396A9C">
        <w:rPr>
          <w:rFonts w:ascii="Comic Sans MS" w:hAnsi="Comic Sans MS" w:cs="Candara"/>
          <w:color w:val="000000"/>
          <w:sz w:val="22"/>
          <w:szCs w:val="22"/>
        </w:rPr>
        <w:lastRenderedPageBreak/>
        <w:t xml:space="preserve">In order to deliver the aims and expected standards of the syllabus effectively, the expectation is that </w:t>
      </w:r>
      <w:r w:rsidR="00E531E1">
        <w:rPr>
          <w:rFonts w:ascii="Comic Sans MS" w:hAnsi="Comic Sans MS" w:cs="Candara"/>
          <w:color w:val="000000"/>
          <w:sz w:val="22"/>
          <w:szCs w:val="22"/>
        </w:rPr>
        <w:t>no less than</w:t>
      </w:r>
      <w:r w:rsidRPr="00396A9C">
        <w:rPr>
          <w:rFonts w:ascii="Comic Sans MS" w:hAnsi="Comic Sans MS" w:cs="Candara"/>
          <w:color w:val="000000"/>
          <w:sz w:val="22"/>
          <w:szCs w:val="22"/>
        </w:rPr>
        <w:t xml:space="preserve"> five per cent of curriculum time </w:t>
      </w:r>
      <w:r w:rsidR="00E531E1">
        <w:rPr>
          <w:rFonts w:ascii="Comic Sans MS" w:hAnsi="Comic Sans MS" w:cs="Candara"/>
          <w:color w:val="000000"/>
          <w:sz w:val="22"/>
          <w:szCs w:val="22"/>
        </w:rPr>
        <w:t>is spent teaching</w:t>
      </w:r>
      <w:r w:rsidRPr="00396A9C">
        <w:rPr>
          <w:rFonts w:ascii="Comic Sans MS" w:hAnsi="Comic Sans MS" w:cs="Candara"/>
          <w:color w:val="000000"/>
          <w:sz w:val="22"/>
          <w:szCs w:val="22"/>
        </w:rPr>
        <w:t xml:space="preserve"> RE. </w:t>
      </w:r>
    </w:p>
    <w:p w14:paraId="725798E9" w14:textId="77777777" w:rsidR="00396A9C" w:rsidRPr="00396A9C" w:rsidRDefault="00396A9C" w:rsidP="00396A9C">
      <w:pPr>
        <w:autoSpaceDE w:val="0"/>
        <w:autoSpaceDN w:val="0"/>
        <w:adjustRightInd w:val="0"/>
        <w:rPr>
          <w:rFonts w:ascii="Candara" w:hAnsi="Candara" w:cs="Candara"/>
          <w:color w:val="000000"/>
          <w:sz w:val="22"/>
          <w:szCs w:val="22"/>
        </w:rPr>
      </w:pPr>
    </w:p>
    <w:p w14:paraId="25920F98" w14:textId="77777777" w:rsidR="00DE2CA3" w:rsidRPr="004C6F38" w:rsidRDefault="00DE2CA3" w:rsidP="00DE2CA3">
      <w:pPr>
        <w:rPr>
          <w:rFonts w:ascii="Comic Sans MS" w:hAnsi="Comic Sans MS" w:cs="Arial"/>
          <w:b/>
          <w:u w:val="single"/>
        </w:rPr>
      </w:pPr>
    </w:p>
    <w:p w14:paraId="6F6CF1E3" w14:textId="77777777" w:rsidR="00DE2CA3" w:rsidRPr="004C6F38" w:rsidRDefault="00DE2CA3" w:rsidP="00DE2CA3">
      <w:pPr>
        <w:rPr>
          <w:rFonts w:ascii="Comic Sans MS" w:hAnsi="Comic Sans MS" w:cs="Arial"/>
          <w:b/>
          <w:u w:val="single"/>
        </w:rPr>
      </w:pPr>
      <w:r w:rsidRPr="004C6F38">
        <w:rPr>
          <w:rFonts w:ascii="Comic Sans MS" w:hAnsi="Comic Sans MS" w:cs="Arial"/>
          <w:b/>
          <w:u w:val="single"/>
        </w:rPr>
        <w:t>The Foundation Stage</w:t>
      </w:r>
    </w:p>
    <w:p w14:paraId="41889018" w14:textId="77777777" w:rsidR="004D0F02" w:rsidRPr="004C6F38" w:rsidRDefault="004D0F02" w:rsidP="00DE2CA3">
      <w:pPr>
        <w:rPr>
          <w:rFonts w:ascii="Comic Sans MS" w:hAnsi="Comic Sans MS" w:cs="Arial"/>
          <w:b/>
          <w:u w:val="single"/>
        </w:rPr>
      </w:pPr>
    </w:p>
    <w:p w14:paraId="2F0CC1A9" w14:textId="0FECC443" w:rsidR="00273BDB" w:rsidRPr="00396A9C" w:rsidRDefault="00DE2CA3" w:rsidP="00396A9C">
      <w:pPr>
        <w:jc w:val="both"/>
        <w:rPr>
          <w:rFonts w:ascii="Comic Sans MS" w:hAnsi="Comic Sans MS" w:cs="Arial"/>
          <w:color w:val="000000"/>
          <w:sz w:val="22"/>
          <w:shd w:val="clear" w:color="auto" w:fill="FFFFFF"/>
        </w:rPr>
      </w:pPr>
      <w:r w:rsidRPr="00396A9C">
        <w:rPr>
          <w:rFonts w:ascii="Comic Sans MS" w:hAnsi="Comic Sans MS" w:cs="Arial"/>
          <w:color w:val="000000"/>
          <w:sz w:val="22"/>
          <w:shd w:val="clear" w:color="auto" w:fill="FFFFFF"/>
        </w:rPr>
        <w:t xml:space="preserve">The children are taught through a combined adult led and child initiated teaching style based upon their development needs and interests.  </w:t>
      </w:r>
    </w:p>
    <w:p w14:paraId="176E3B2D" w14:textId="77777777" w:rsidR="004D0F02" w:rsidRPr="004C6F38" w:rsidRDefault="004D0F02" w:rsidP="00DE2CA3">
      <w:pPr>
        <w:pStyle w:val="NormalWeb"/>
        <w:spacing w:before="0" w:beforeAutospacing="0" w:after="0" w:afterAutospacing="0"/>
        <w:rPr>
          <w:rFonts w:ascii="Comic Sans MS" w:hAnsi="Comic Sans MS" w:cs="Arial"/>
          <w:color w:val="000000"/>
        </w:rPr>
      </w:pPr>
    </w:p>
    <w:p w14:paraId="7AE0EB76" w14:textId="77777777" w:rsidR="00396A9C" w:rsidRPr="00396A9C" w:rsidRDefault="00396A9C" w:rsidP="00396A9C">
      <w:pPr>
        <w:pStyle w:val="NormalWeb"/>
        <w:spacing w:before="0" w:beforeAutospacing="0" w:after="0" w:afterAutospacing="0"/>
        <w:jc w:val="both"/>
        <w:rPr>
          <w:rFonts w:ascii="Comic Sans MS" w:hAnsi="Comic Sans MS" w:cs="Arial"/>
          <w:color w:val="000000"/>
        </w:rPr>
      </w:pPr>
      <w:r w:rsidRPr="00396A9C">
        <w:rPr>
          <w:rFonts w:ascii="Comic Sans MS" w:hAnsi="Comic Sans MS"/>
          <w:sz w:val="22"/>
          <w:szCs w:val="22"/>
        </w:rPr>
        <w:t>RE sits within the areas of personal, social and emotional development and understanding the world. The framework enables children to develop a positive sense of themselves, and others, and to learn how to form respectful relationships. They will do this through a balance of guided, planned teaching and pursuing their own learning within an enabling environment. They will begin to understand and value the differences of individuals and groups within their own immediate community. Children will have the opportunity to develop their emerging moral and cultural awareness.</w:t>
      </w:r>
    </w:p>
    <w:p w14:paraId="21B5FDF6" w14:textId="77777777" w:rsidR="009575E4" w:rsidRDefault="009575E4" w:rsidP="00DE2CA3">
      <w:pPr>
        <w:pStyle w:val="NormalWeb"/>
        <w:spacing w:before="0" w:beforeAutospacing="0" w:after="0" w:afterAutospacing="0"/>
        <w:rPr>
          <w:rFonts w:ascii="Comic Sans MS" w:hAnsi="Comic Sans MS" w:cs="Arial"/>
          <w:b/>
          <w:color w:val="000000"/>
          <w:u w:val="single"/>
        </w:rPr>
      </w:pPr>
    </w:p>
    <w:p w14:paraId="5DDC9604" w14:textId="77777777" w:rsidR="00DE2CA3" w:rsidRPr="009575E4" w:rsidRDefault="00DE2CA3" w:rsidP="009575E4">
      <w:pPr>
        <w:pStyle w:val="NormalWeb"/>
        <w:spacing w:before="0" w:beforeAutospacing="0" w:after="0" w:afterAutospacing="0"/>
        <w:jc w:val="both"/>
        <w:rPr>
          <w:rFonts w:ascii="Comic Sans MS" w:hAnsi="Comic Sans MS" w:cs="Arial"/>
          <w:color w:val="000000"/>
          <w:sz w:val="22"/>
        </w:rPr>
      </w:pPr>
      <w:r w:rsidRPr="009575E4">
        <w:rPr>
          <w:rFonts w:ascii="Comic Sans MS" w:hAnsi="Comic Sans MS" w:cs="Arial"/>
          <w:b/>
          <w:color w:val="000000"/>
          <w:sz w:val="22"/>
          <w:u w:val="single"/>
        </w:rPr>
        <w:t>Key Stage 1</w:t>
      </w:r>
    </w:p>
    <w:p w14:paraId="7273F483" w14:textId="77777777" w:rsidR="004D0F02" w:rsidRPr="009575E4" w:rsidRDefault="004D0F02" w:rsidP="009575E4">
      <w:pPr>
        <w:pStyle w:val="NormalWeb"/>
        <w:spacing w:before="0" w:beforeAutospacing="0" w:after="0" w:afterAutospacing="0"/>
        <w:jc w:val="both"/>
        <w:rPr>
          <w:rFonts w:ascii="Comic Sans MS" w:hAnsi="Comic Sans MS" w:cs="Arial"/>
          <w:sz w:val="22"/>
        </w:rPr>
      </w:pPr>
    </w:p>
    <w:p w14:paraId="6578365B" w14:textId="77777777" w:rsidR="00DE2CA3" w:rsidRPr="009575E4" w:rsidRDefault="00DE2CA3" w:rsidP="009575E4">
      <w:pPr>
        <w:pStyle w:val="NormalWeb"/>
        <w:spacing w:before="0" w:beforeAutospacing="0" w:after="0" w:afterAutospacing="0"/>
        <w:jc w:val="both"/>
        <w:rPr>
          <w:rFonts w:ascii="Comic Sans MS" w:hAnsi="Comic Sans MS" w:cs="Arial"/>
          <w:sz w:val="22"/>
        </w:rPr>
      </w:pPr>
      <w:r w:rsidRPr="009575E4">
        <w:rPr>
          <w:rFonts w:ascii="Comic Sans MS" w:hAnsi="Comic Sans MS" w:cs="Arial"/>
          <w:sz w:val="22"/>
        </w:rPr>
        <w:t>Key Stage 1 should build on children’s growing awareness of religion and religious life which they experienced in the Foundation Stage. Much of this should continue to be an attempt to encourage children to be curious about concrete examples of religious life and behaviour, for example, religious stories, artefacts, places of worship, festivals, prayer and beliefs.</w:t>
      </w:r>
    </w:p>
    <w:p w14:paraId="4FCA2922" w14:textId="77777777" w:rsidR="00DE2CA3" w:rsidRPr="009575E4" w:rsidRDefault="00DE2CA3" w:rsidP="009575E4">
      <w:pPr>
        <w:pStyle w:val="NormalWeb"/>
        <w:spacing w:before="0" w:beforeAutospacing="0" w:after="0" w:afterAutospacing="0"/>
        <w:jc w:val="both"/>
        <w:rPr>
          <w:rFonts w:ascii="Comic Sans MS" w:hAnsi="Comic Sans MS" w:cs="Arial"/>
          <w:sz w:val="22"/>
        </w:rPr>
      </w:pPr>
    </w:p>
    <w:p w14:paraId="1998E2A8" w14:textId="77777777" w:rsidR="004D0F02" w:rsidRPr="009575E4" w:rsidRDefault="004D0F02" w:rsidP="009575E4">
      <w:pPr>
        <w:pStyle w:val="NormalWeb"/>
        <w:spacing w:before="0" w:beforeAutospacing="0" w:after="0" w:afterAutospacing="0"/>
        <w:jc w:val="both"/>
        <w:rPr>
          <w:rFonts w:ascii="Comic Sans MS" w:hAnsi="Comic Sans MS" w:cs="Arial"/>
          <w:sz w:val="22"/>
          <w:highlight w:val="yellow"/>
        </w:rPr>
      </w:pPr>
    </w:p>
    <w:p w14:paraId="193C10B0" w14:textId="77777777" w:rsidR="00DE2CA3" w:rsidRPr="009575E4" w:rsidRDefault="00DE2CA3" w:rsidP="009575E4">
      <w:pPr>
        <w:pStyle w:val="NormalWeb"/>
        <w:spacing w:before="0" w:beforeAutospacing="0" w:after="0" w:afterAutospacing="0"/>
        <w:jc w:val="both"/>
        <w:rPr>
          <w:rFonts w:ascii="Comic Sans MS" w:hAnsi="Comic Sans MS" w:cs="Arial"/>
          <w:b/>
          <w:sz w:val="22"/>
          <w:u w:val="single"/>
        </w:rPr>
      </w:pPr>
      <w:r w:rsidRPr="009575E4">
        <w:rPr>
          <w:rFonts w:ascii="Comic Sans MS" w:hAnsi="Comic Sans MS" w:cs="Arial"/>
          <w:b/>
          <w:sz w:val="22"/>
          <w:u w:val="single"/>
        </w:rPr>
        <w:t>Key Stage 2</w:t>
      </w:r>
    </w:p>
    <w:p w14:paraId="3058F89F" w14:textId="77777777" w:rsidR="00DE2CA3" w:rsidRPr="009575E4" w:rsidRDefault="00DE2CA3" w:rsidP="009575E4">
      <w:pPr>
        <w:pStyle w:val="NormalWeb"/>
        <w:spacing w:before="0" w:beforeAutospacing="0" w:after="0" w:afterAutospacing="0"/>
        <w:jc w:val="both"/>
        <w:rPr>
          <w:rFonts w:ascii="Comic Sans MS" w:hAnsi="Comic Sans MS" w:cs="Arial"/>
          <w:sz w:val="22"/>
        </w:rPr>
      </w:pPr>
    </w:p>
    <w:p w14:paraId="6046A694" w14:textId="7E3E2A6E" w:rsidR="004D0F02" w:rsidRDefault="00DE2CA3" w:rsidP="009575E4">
      <w:pPr>
        <w:pStyle w:val="NormalWeb"/>
        <w:spacing w:before="0" w:beforeAutospacing="0" w:after="0" w:afterAutospacing="0"/>
        <w:jc w:val="both"/>
        <w:rPr>
          <w:rFonts w:ascii="Comic Sans MS" w:hAnsi="Comic Sans MS" w:cs="Arial"/>
          <w:sz w:val="22"/>
        </w:rPr>
      </w:pPr>
      <w:r w:rsidRPr="009575E4">
        <w:rPr>
          <w:rFonts w:ascii="Comic Sans MS" w:hAnsi="Comic Sans MS" w:cs="Arial"/>
          <w:sz w:val="22"/>
        </w:rPr>
        <w:t>In Key Stage 2 pupils should build on the knowledge and skills which they gained in Key Stage 1.  Much of Key Stage 2 should continue to encourage children to be curious about concrete examples of religious life and behaviour, for example, religious stories, artefacts, festivals, prayer and beliefs. During Key Stage 2 this knowledge should be extended to include more depth knowledge of Christianity and at least one other clearly identified religion</w:t>
      </w:r>
      <w:r w:rsidR="00E531E1">
        <w:rPr>
          <w:rFonts w:ascii="Comic Sans MS" w:hAnsi="Comic Sans MS" w:cs="Arial"/>
          <w:sz w:val="22"/>
        </w:rPr>
        <w:t xml:space="preserve"> - Islam</w:t>
      </w:r>
      <w:r w:rsidRPr="009575E4">
        <w:rPr>
          <w:rFonts w:ascii="Comic Sans MS" w:hAnsi="Comic Sans MS" w:cs="Arial"/>
          <w:sz w:val="22"/>
        </w:rPr>
        <w:t>. The material pupils engage with should be extended to include leaders of religion, holy books, religious ceremonies and the lives of individuals who have been influenced by faith.</w:t>
      </w:r>
      <w:r w:rsidR="00E531E1">
        <w:rPr>
          <w:rFonts w:ascii="Comic Sans MS" w:hAnsi="Comic Sans MS" w:cs="Arial"/>
          <w:sz w:val="22"/>
        </w:rPr>
        <w:t xml:space="preserve"> Children will also study non-religious views.</w:t>
      </w:r>
    </w:p>
    <w:p w14:paraId="2F751DD5" w14:textId="77777777" w:rsidR="00E531E1" w:rsidRDefault="00E531E1" w:rsidP="009575E4">
      <w:pPr>
        <w:pStyle w:val="NormalWeb"/>
        <w:spacing w:before="0" w:beforeAutospacing="0" w:after="0" w:afterAutospacing="0"/>
        <w:jc w:val="both"/>
        <w:rPr>
          <w:rFonts w:ascii="Comic Sans MS" w:hAnsi="Comic Sans MS" w:cs="Arial"/>
          <w:sz w:val="22"/>
        </w:rPr>
      </w:pPr>
    </w:p>
    <w:p w14:paraId="7B38B46B" w14:textId="68B491D1" w:rsidR="00E531E1" w:rsidRPr="009575E4" w:rsidRDefault="00E531E1" w:rsidP="009575E4">
      <w:pPr>
        <w:pStyle w:val="NormalWeb"/>
        <w:spacing w:before="0" w:beforeAutospacing="0" w:after="0" w:afterAutospacing="0"/>
        <w:jc w:val="both"/>
        <w:rPr>
          <w:rFonts w:ascii="Comic Sans MS" w:hAnsi="Comic Sans MS" w:cs="Arial"/>
          <w:sz w:val="22"/>
        </w:rPr>
      </w:pPr>
      <w:r>
        <w:rPr>
          <w:rFonts w:ascii="Comic Sans MS" w:hAnsi="Comic Sans MS" w:cs="Arial"/>
          <w:sz w:val="22"/>
        </w:rPr>
        <w:t>Across all year groups, at an appropriate level, children will use u</w:t>
      </w:r>
      <w:r w:rsidRPr="000D40E5">
        <w:rPr>
          <w:rFonts w:ascii="Comic Sans MS" w:hAnsi="Comic Sans MS"/>
          <w:sz w:val="22"/>
          <w:szCs w:val="22"/>
        </w:rPr>
        <w:t xml:space="preserve">tilise different disciplinary lenses, including theology, philosophy and the human and social sciences.  </w:t>
      </w:r>
      <w:r>
        <w:rPr>
          <w:rFonts w:ascii="Comic Sans MS" w:hAnsi="Comic Sans MS"/>
          <w:sz w:val="22"/>
          <w:szCs w:val="22"/>
        </w:rPr>
        <w:t>Most children in Years 5 and 6 should be able to use this terminology.</w:t>
      </w:r>
    </w:p>
    <w:p w14:paraId="11716C29" w14:textId="77777777" w:rsidR="004D0F02" w:rsidRPr="009575E4" w:rsidRDefault="004D0F02" w:rsidP="009575E4">
      <w:pPr>
        <w:pStyle w:val="NormalWeb"/>
        <w:spacing w:before="0" w:beforeAutospacing="0" w:after="0" w:afterAutospacing="0"/>
        <w:jc w:val="both"/>
        <w:rPr>
          <w:rFonts w:ascii="Comic Sans MS" w:hAnsi="Comic Sans MS" w:cs="Arial"/>
          <w:sz w:val="22"/>
          <w:highlight w:val="yellow"/>
        </w:rPr>
      </w:pPr>
    </w:p>
    <w:p w14:paraId="474F260E" w14:textId="77777777" w:rsidR="00396A9C" w:rsidRPr="00723F4C" w:rsidRDefault="00396A9C" w:rsidP="004D0F02">
      <w:pPr>
        <w:pStyle w:val="NormalWeb"/>
        <w:spacing w:before="0" w:beforeAutospacing="0" w:after="0" w:afterAutospacing="0"/>
        <w:rPr>
          <w:rFonts w:ascii="Comic Sans MS" w:hAnsi="Comic Sans MS" w:cs="Arial"/>
          <w:highlight w:val="yellow"/>
        </w:rPr>
      </w:pPr>
    </w:p>
    <w:p w14:paraId="4273B3AA" w14:textId="77777777" w:rsidR="009575E4" w:rsidRPr="009575E4" w:rsidRDefault="009575E4" w:rsidP="009575E4">
      <w:pPr>
        <w:rPr>
          <w:rFonts w:ascii="Comic Sans MS" w:hAnsi="Comic Sans MS"/>
          <w:b/>
          <w:u w:val="single"/>
        </w:rPr>
      </w:pPr>
      <w:r w:rsidRPr="009575E4">
        <w:rPr>
          <w:rFonts w:ascii="Comic Sans MS" w:hAnsi="Comic Sans MS"/>
          <w:b/>
          <w:u w:val="single"/>
        </w:rPr>
        <w:t xml:space="preserve">Right of withdrawal </w:t>
      </w:r>
    </w:p>
    <w:p w14:paraId="6BC04CA8" w14:textId="77777777" w:rsidR="009575E4" w:rsidRPr="009575E4" w:rsidRDefault="009575E4" w:rsidP="009575E4">
      <w:pPr>
        <w:rPr>
          <w:rFonts w:ascii="Comic Sans MS" w:hAnsi="Comic Sans MS"/>
          <w:sz w:val="22"/>
        </w:rPr>
      </w:pPr>
      <w:r w:rsidRPr="009575E4">
        <w:rPr>
          <w:rFonts w:ascii="Comic Sans MS" w:hAnsi="Comic Sans MS"/>
          <w:sz w:val="22"/>
        </w:rPr>
        <w:t>Parents have the right to withdraw their children from all or part of religious education.  However, as a Church School, we believe RE is central to the life and identity of Oldswinford Church of England Primary School and think it makes an important contribution to the development of children regardless of their faith or background.  For this reason, before exercising the right of withdrawal we would hope that all parents would wish to discuss the matter with the headteacher.</w:t>
      </w:r>
    </w:p>
    <w:p w14:paraId="33A9940D" w14:textId="77777777" w:rsidR="009575E4" w:rsidRPr="004C6F38" w:rsidRDefault="009575E4" w:rsidP="00E871B9">
      <w:pPr>
        <w:rPr>
          <w:rFonts w:ascii="Comic Sans MS" w:hAnsi="Comic Sans MS" w:cs="Arial"/>
          <w:b/>
          <w:u w:val="single"/>
        </w:rPr>
      </w:pPr>
    </w:p>
    <w:p w14:paraId="0BA19476" w14:textId="77777777" w:rsidR="007A01A2" w:rsidRPr="009575E4" w:rsidRDefault="007A01A2" w:rsidP="00E871B9">
      <w:pPr>
        <w:rPr>
          <w:rFonts w:ascii="Comic Sans MS" w:hAnsi="Comic Sans MS" w:cs="Arial"/>
          <w:b/>
          <w:sz w:val="22"/>
          <w:u w:val="single"/>
        </w:rPr>
      </w:pPr>
      <w:r w:rsidRPr="009575E4">
        <w:rPr>
          <w:rFonts w:ascii="Comic Sans MS" w:hAnsi="Comic Sans MS" w:cs="Arial"/>
          <w:b/>
          <w:sz w:val="22"/>
          <w:u w:val="single"/>
        </w:rPr>
        <w:t>Organisation</w:t>
      </w:r>
    </w:p>
    <w:p w14:paraId="50C92F42" w14:textId="77777777" w:rsidR="007A01A2" w:rsidRPr="009575E4" w:rsidRDefault="007A01A2" w:rsidP="00E871B9">
      <w:pPr>
        <w:rPr>
          <w:rFonts w:ascii="Comic Sans MS" w:hAnsi="Comic Sans MS" w:cs="Arial"/>
          <w:b/>
          <w:sz w:val="22"/>
          <w:u w:val="single"/>
        </w:rPr>
      </w:pPr>
    </w:p>
    <w:p w14:paraId="5126E040" w14:textId="77777777" w:rsidR="0052196B" w:rsidRPr="009575E4" w:rsidRDefault="0052196B" w:rsidP="0052196B">
      <w:pPr>
        <w:pStyle w:val="Default"/>
        <w:rPr>
          <w:rFonts w:ascii="Comic Sans MS" w:hAnsi="Comic Sans MS"/>
          <w:sz w:val="22"/>
        </w:rPr>
      </w:pPr>
      <w:r w:rsidRPr="009575E4">
        <w:rPr>
          <w:rFonts w:ascii="Comic Sans MS" w:hAnsi="Comic Sans MS"/>
          <w:sz w:val="22"/>
        </w:rPr>
        <w:t>RE is taught in</w:t>
      </w:r>
      <w:r w:rsidR="00F36D89" w:rsidRPr="009575E4">
        <w:rPr>
          <w:rFonts w:ascii="Comic Sans MS" w:hAnsi="Comic Sans MS"/>
          <w:sz w:val="22"/>
        </w:rPr>
        <w:t xml:space="preserve"> whole class, mixed ability groups</w:t>
      </w:r>
      <w:r w:rsidRPr="009575E4">
        <w:rPr>
          <w:rFonts w:ascii="Comic Sans MS" w:hAnsi="Comic Sans MS"/>
          <w:sz w:val="22"/>
        </w:rPr>
        <w:t>.</w:t>
      </w:r>
    </w:p>
    <w:p w14:paraId="5B75D8F5" w14:textId="77777777" w:rsidR="0052196B" w:rsidRPr="009575E4" w:rsidRDefault="0052196B" w:rsidP="0052196B">
      <w:pPr>
        <w:pStyle w:val="Default"/>
        <w:rPr>
          <w:rFonts w:ascii="Comic Sans MS" w:hAnsi="Comic Sans MS"/>
          <w:sz w:val="22"/>
        </w:rPr>
      </w:pPr>
    </w:p>
    <w:p w14:paraId="53110372" w14:textId="77777777" w:rsidR="0052196B" w:rsidRPr="009575E4" w:rsidRDefault="0052196B" w:rsidP="0052196B">
      <w:pPr>
        <w:pStyle w:val="Default"/>
        <w:rPr>
          <w:rFonts w:ascii="Comic Sans MS" w:hAnsi="Comic Sans MS"/>
          <w:sz w:val="22"/>
        </w:rPr>
      </w:pPr>
      <w:r w:rsidRPr="009575E4">
        <w:rPr>
          <w:rFonts w:ascii="Comic Sans MS" w:hAnsi="Comic Sans MS"/>
          <w:sz w:val="22"/>
        </w:rPr>
        <w:t xml:space="preserve">The following time allocation is recommended by SACRE: </w:t>
      </w:r>
    </w:p>
    <w:p w14:paraId="4EBE2174" w14:textId="77777777" w:rsidR="0052196B" w:rsidRPr="009575E4" w:rsidRDefault="0052196B" w:rsidP="0052196B">
      <w:pPr>
        <w:pStyle w:val="Default"/>
        <w:rPr>
          <w:rFonts w:ascii="Comic Sans MS" w:hAnsi="Comic Sans MS"/>
          <w:sz w:val="22"/>
        </w:rPr>
      </w:pPr>
      <w:r w:rsidRPr="009575E4">
        <w:rPr>
          <w:rFonts w:ascii="Comic Sans MS" w:hAnsi="Comic Sans MS"/>
          <w:sz w:val="22"/>
        </w:rPr>
        <w:t xml:space="preserve">Early Years Foundation Stage approximately 5% of total curriculum time </w:t>
      </w:r>
    </w:p>
    <w:p w14:paraId="6F162E56" w14:textId="77777777" w:rsidR="0052196B" w:rsidRPr="009575E4" w:rsidRDefault="0052196B" w:rsidP="0052196B">
      <w:pPr>
        <w:pStyle w:val="Default"/>
        <w:rPr>
          <w:rFonts w:ascii="Comic Sans MS" w:hAnsi="Comic Sans MS"/>
          <w:sz w:val="22"/>
        </w:rPr>
      </w:pPr>
      <w:r w:rsidRPr="009575E4">
        <w:rPr>
          <w:rFonts w:ascii="Comic Sans MS" w:hAnsi="Comic Sans MS"/>
          <w:sz w:val="22"/>
        </w:rPr>
        <w:t xml:space="preserve">Key stage 1 ~ 36 hours per year </w:t>
      </w:r>
    </w:p>
    <w:p w14:paraId="40FC9938" w14:textId="27031B77" w:rsidR="0052196B" w:rsidRPr="009575E4" w:rsidRDefault="0052196B" w:rsidP="0052196B">
      <w:pPr>
        <w:rPr>
          <w:rFonts w:ascii="Comic Sans MS" w:hAnsi="Comic Sans MS" w:cs="Arial"/>
          <w:sz w:val="22"/>
        </w:rPr>
      </w:pPr>
      <w:r w:rsidRPr="009575E4">
        <w:rPr>
          <w:rFonts w:ascii="Comic Sans MS" w:hAnsi="Comic Sans MS" w:cs="Arial"/>
          <w:sz w:val="22"/>
        </w:rPr>
        <w:t xml:space="preserve">Key stage 2 ~  </w:t>
      </w:r>
      <w:r w:rsidR="00E531E1">
        <w:rPr>
          <w:rFonts w:ascii="Comic Sans MS" w:hAnsi="Comic Sans MS" w:cs="Arial"/>
          <w:sz w:val="22"/>
        </w:rPr>
        <w:t>36-</w:t>
      </w:r>
      <w:r w:rsidRPr="009575E4">
        <w:rPr>
          <w:rFonts w:ascii="Comic Sans MS" w:hAnsi="Comic Sans MS" w:cs="Arial"/>
          <w:sz w:val="22"/>
        </w:rPr>
        <w:t>45 hours per year</w:t>
      </w:r>
    </w:p>
    <w:p w14:paraId="358EDC7A" w14:textId="77777777" w:rsidR="0052196B" w:rsidRPr="009575E4" w:rsidRDefault="0052196B" w:rsidP="0052196B">
      <w:pPr>
        <w:rPr>
          <w:rFonts w:ascii="Comic Sans MS" w:hAnsi="Comic Sans MS" w:cs="Arial"/>
          <w:sz w:val="22"/>
        </w:rPr>
      </w:pPr>
    </w:p>
    <w:p w14:paraId="44ACF3B6" w14:textId="77777777" w:rsidR="0052196B" w:rsidRPr="009575E4" w:rsidRDefault="0052196B" w:rsidP="0052196B">
      <w:pPr>
        <w:rPr>
          <w:rFonts w:ascii="Comic Sans MS" w:hAnsi="Comic Sans MS" w:cs="Arial"/>
          <w:sz w:val="22"/>
        </w:rPr>
      </w:pPr>
      <w:r w:rsidRPr="009575E4">
        <w:rPr>
          <w:rFonts w:ascii="Comic Sans MS" w:hAnsi="Comic Sans MS" w:cs="Arial"/>
          <w:sz w:val="22"/>
        </w:rPr>
        <w:t>At Oldswinford, this equates to:</w:t>
      </w:r>
    </w:p>
    <w:p w14:paraId="3A0E5A38" w14:textId="77777777" w:rsidR="0052196B" w:rsidRPr="009575E4" w:rsidRDefault="0052196B" w:rsidP="0052196B">
      <w:pPr>
        <w:rPr>
          <w:rFonts w:ascii="Comic Sans MS" w:hAnsi="Comic Sans MS" w:cs="Arial"/>
          <w:sz w:val="22"/>
        </w:rPr>
      </w:pPr>
      <w:r w:rsidRPr="009575E4">
        <w:rPr>
          <w:rFonts w:ascii="Comic Sans MS" w:hAnsi="Comic Sans MS" w:cs="Arial"/>
          <w:sz w:val="22"/>
        </w:rPr>
        <w:t>Foundation Stage~ 60 minutes per week</w:t>
      </w:r>
    </w:p>
    <w:p w14:paraId="53A7ECA9" w14:textId="77777777" w:rsidR="0052196B" w:rsidRPr="009575E4" w:rsidRDefault="0052196B" w:rsidP="0052196B">
      <w:pPr>
        <w:rPr>
          <w:rFonts w:ascii="Comic Sans MS" w:hAnsi="Comic Sans MS" w:cs="Arial"/>
          <w:sz w:val="22"/>
        </w:rPr>
      </w:pPr>
      <w:r w:rsidRPr="009575E4">
        <w:rPr>
          <w:rFonts w:ascii="Comic Sans MS" w:hAnsi="Comic Sans MS" w:cs="Arial"/>
          <w:sz w:val="22"/>
        </w:rPr>
        <w:t>KS1~ 60 minutes per week</w:t>
      </w:r>
    </w:p>
    <w:p w14:paraId="6C2EF2D2" w14:textId="1E2158D6" w:rsidR="0052196B" w:rsidRPr="009575E4" w:rsidRDefault="0052196B" w:rsidP="0052196B">
      <w:pPr>
        <w:rPr>
          <w:rFonts w:ascii="Comic Sans MS" w:hAnsi="Comic Sans MS" w:cs="Arial"/>
          <w:sz w:val="22"/>
        </w:rPr>
      </w:pPr>
      <w:r w:rsidRPr="009575E4">
        <w:rPr>
          <w:rFonts w:ascii="Comic Sans MS" w:hAnsi="Comic Sans MS" w:cs="Arial"/>
          <w:sz w:val="22"/>
        </w:rPr>
        <w:t xml:space="preserve">KS2 ~ </w:t>
      </w:r>
      <w:r w:rsidR="00E531E1">
        <w:rPr>
          <w:rFonts w:ascii="Comic Sans MS" w:hAnsi="Comic Sans MS" w:cs="Arial"/>
          <w:sz w:val="22"/>
        </w:rPr>
        <w:t>60-</w:t>
      </w:r>
      <w:r w:rsidRPr="009575E4">
        <w:rPr>
          <w:rFonts w:ascii="Comic Sans MS" w:hAnsi="Comic Sans MS" w:cs="Arial"/>
          <w:sz w:val="22"/>
        </w:rPr>
        <w:t>75 minutes per week</w:t>
      </w:r>
    </w:p>
    <w:p w14:paraId="602663EA" w14:textId="77777777" w:rsidR="0052196B" w:rsidRPr="004C6F38" w:rsidRDefault="0052196B" w:rsidP="00E871B9">
      <w:pPr>
        <w:rPr>
          <w:rFonts w:ascii="Comic Sans MS" w:hAnsi="Comic Sans MS" w:cs="Arial"/>
          <w:b/>
          <w:u w:val="single"/>
        </w:rPr>
      </w:pPr>
    </w:p>
    <w:p w14:paraId="3BD3EB23" w14:textId="77777777" w:rsidR="0052196B" w:rsidRPr="004C6F38" w:rsidRDefault="0052196B" w:rsidP="00E871B9">
      <w:pPr>
        <w:rPr>
          <w:rFonts w:ascii="Comic Sans MS" w:hAnsi="Comic Sans MS" w:cs="Arial"/>
          <w:b/>
          <w:u w:val="single"/>
        </w:rPr>
      </w:pPr>
    </w:p>
    <w:p w14:paraId="4BF08378" w14:textId="77777777" w:rsidR="007A01A2" w:rsidRPr="009575E4" w:rsidRDefault="007A01A2" w:rsidP="009575E4">
      <w:pPr>
        <w:jc w:val="both"/>
        <w:rPr>
          <w:rFonts w:ascii="Comic Sans MS" w:hAnsi="Comic Sans MS" w:cs="Arial"/>
          <w:b/>
          <w:sz w:val="22"/>
          <w:u w:val="single"/>
        </w:rPr>
      </w:pPr>
      <w:r w:rsidRPr="009575E4">
        <w:rPr>
          <w:rFonts w:ascii="Comic Sans MS" w:hAnsi="Comic Sans MS" w:cs="Arial"/>
          <w:b/>
          <w:sz w:val="22"/>
          <w:u w:val="single"/>
        </w:rPr>
        <w:t>Teaching and Learning</w:t>
      </w:r>
    </w:p>
    <w:p w14:paraId="64F05FB1" w14:textId="77777777" w:rsidR="007A01A2" w:rsidRPr="009575E4" w:rsidRDefault="007A01A2" w:rsidP="009575E4">
      <w:pPr>
        <w:jc w:val="both"/>
        <w:rPr>
          <w:rFonts w:ascii="Comic Sans MS" w:hAnsi="Comic Sans MS" w:cs="Arial"/>
          <w:b/>
          <w:sz w:val="22"/>
          <w:u w:val="single"/>
        </w:rPr>
      </w:pPr>
    </w:p>
    <w:p w14:paraId="749405FB" w14:textId="785D60E0" w:rsidR="00781686" w:rsidRPr="003E01A1" w:rsidRDefault="00781686" w:rsidP="003E01A1">
      <w:pPr>
        <w:pStyle w:val="ListParagraph"/>
        <w:spacing w:after="160" w:line="259" w:lineRule="auto"/>
        <w:ind w:left="0"/>
        <w:jc w:val="both"/>
        <w:rPr>
          <w:rFonts w:ascii="Comic Sans MS" w:hAnsi="Comic Sans MS"/>
        </w:rPr>
      </w:pPr>
      <w:r w:rsidRPr="009575E4">
        <w:rPr>
          <w:rFonts w:ascii="Comic Sans MS" w:hAnsi="Comic Sans MS" w:cs="Arial"/>
        </w:rPr>
        <w:t>At Oldswinford, we advocate the enquiry based approach to teaching RE</w:t>
      </w:r>
      <w:r w:rsidR="00E531E1">
        <w:rPr>
          <w:rFonts w:ascii="Comic Sans MS" w:hAnsi="Comic Sans MS" w:cs="Arial"/>
        </w:rPr>
        <w:t xml:space="preserve">. </w:t>
      </w:r>
      <w:r w:rsidRPr="009575E4">
        <w:rPr>
          <w:rFonts w:ascii="Comic Sans MS" w:hAnsi="Comic Sans MS" w:cs="Arial"/>
        </w:rPr>
        <w:t>Essentially the children should be involved in a journey of discovery where the answer is not a given and where they have to do the thinking. They have to become familiar with the idea that often in RE they have to solve the mystery and asking the teacher doesn’t really provide an answer.</w:t>
      </w:r>
      <w:r w:rsidR="003E01A1" w:rsidRPr="003E01A1">
        <w:rPr>
          <w:rFonts w:ascii="Comic Sans MS" w:hAnsi="Comic Sans MS"/>
        </w:rPr>
        <w:t xml:space="preserve"> </w:t>
      </w:r>
      <w:r w:rsidR="003E01A1">
        <w:rPr>
          <w:rFonts w:ascii="Comic Sans MS" w:hAnsi="Comic Sans MS"/>
        </w:rPr>
        <w:t>Our</w:t>
      </w:r>
      <w:r w:rsidR="003E01A1" w:rsidRPr="00965104">
        <w:rPr>
          <w:rFonts w:ascii="Comic Sans MS" w:hAnsi="Comic Sans MS"/>
        </w:rPr>
        <w:t xml:space="preserve"> RE scheme </w:t>
      </w:r>
      <w:r w:rsidR="003E01A1" w:rsidRPr="00965104">
        <w:rPr>
          <w:rFonts w:ascii="Comic Sans MS" w:hAnsi="Comic Sans MS"/>
          <w:color w:val="000000"/>
        </w:rPr>
        <w:t>ensures that we provide</w:t>
      </w:r>
      <w:r w:rsidR="00E531E1">
        <w:rPr>
          <w:rFonts w:ascii="Comic Sans MS" w:hAnsi="Comic Sans MS"/>
          <w:color w:val="000000"/>
        </w:rPr>
        <w:t xml:space="preserve"> a</w:t>
      </w:r>
      <w:r w:rsidR="003E01A1" w:rsidRPr="00965104">
        <w:rPr>
          <w:rFonts w:ascii="Comic Sans MS" w:hAnsi="Comic Sans MS"/>
          <w:color w:val="000000"/>
        </w:rPr>
        <w:t xml:space="preserve"> challenging and robust curriculum, based on an accurate theological framework that draws on the richness and diversity of religious experience worldwide. </w:t>
      </w:r>
      <w:r w:rsidR="003E01A1" w:rsidRPr="00965104">
        <w:rPr>
          <w:rFonts w:ascii="Comic Sans MS" w:hAnsi="Comic Sans MS"/>
        </w:rPr>
        <w:t>There are clear learning outcomes for all units of work, based on the appropriate expectations as set out in the RE syllabus.</w:t>
      </w:r>
    </w:p>
    <w:p w14:paraId="6DB6519C" w14:textId="77777777" w:rsidR="00DD7865" w:rsidRPr="009575E4" w:rsidRDefault="00781686" w:rsidP="009575E4">
      <w:pPr>
        <w:jc w:val="both"/>
        <w:rPr>
          <w:rFonts w:ascii="Comic Sans MS" w:hAnsi="Comic Sans MS" w:cs="Arial"/>
          <w:sz w:val="22"/>
        </w:rPr>
      </w:pPr>
      <w:r w:rsidRPr="009575E4">
        <w:rPr>
          <w:rFonts w:ascii="Comic Sans MS" w:hAnsi="Comic Sans MS" w:cs="Arial"/>
          <w:sz w:val="22"/>
        </w:rPr>
        <w:t>F</w:t>
      </w:r>
      <w:r w:rsidR="00DD7865" w:rsidRPr="009575E4">
        <w:rPr>
          <w:rFonts w:ascii="Comic Sans MS" w:hAnsi="Comic Sans MS" w:cs="Arial"/>
          <w:sz w:val="22"/>
        </w:rPr>
        <w:t xml:space="preserve">rom the beginning, </w:t>
      </w:r>
      <w:r w:rsidRPr="009575E4">
        <w:rPr>
          <w:rFonts w:ascii="Comic Sans MS" w:hAnsi="Comic Sans MS" w:cs="Arial"/>
          <w:sz w:val="22"/>
        </w:rPr>
        <w:t xml:space="preserve">it needs to be made clear to </w:t>
      </w:r>
      <w:r w:rsidR="00DD7865" w:rsidRPr="009575E4">
        <w:rPr>
          <w:rFonts w:ascii="Comic Sans MS" w:hAnsi="Comic Sans MS" w:cs="Arial"/>
          <w:sz w:val="22"/>
        </w:rPr>
        <w:t>the children what the ke</w:t>
      </w:r>
      <w:r w:rsidRPr="009575E4">
        <w:rPr>
          <w:rFonts w:ascii="Comic Sans MS" w:hAnsi="Comic Sans MS" w:cs="Arial"/>
          <w:sz w:val="22"/>
        </w:rPr>
        <w:t>y RE question is that they will</w:t>
      </w:r>
      <w:r w:rsidR="00DD7865" w:rsidRPr="009575E4">
        <w:rPr>
          <w:rFonts w:ascii="Comic Sans MS" w:hAnsi="Comic Sans MS" w:cs="Arial"/>
          <w:sz w:val="22"/>
        </w:rPr>
        <w:t xml:space="preserve"> be exploring</w:t>
      </w:r>
      <w:r w:rsidRPr="009575E4">
        <w:rPr>
          <w:rFonts w:ascii="Comic Sans MS" w:hAnsi="Comic Sans MS" w:cs="Arial"/>
          <w:sz w:val="22"/>
        </w:rPr>
        <w:t>. Teachers should keep</w:t>
      </w:r>
      <w:r w:rsidR="00DD7865" w:rsidRPr="009575E4">
        <w:rPr>
          <w:rFonts w:ascii="Comic Sans MS" w:hAnsi="Comic Sans MS" w:cs="Arial"/>
          <w:sz w:val="22"/>
        </w:rPr>
        <w:t xml:space="preserve"> that key question clearly </w:t>
      </w:r>
      <w:r w:rsidRPr="009575E4">
        <w:rPr>
          <w:rFonts w:ascii="Comic Sans MS" w:hAnsi="Comic Sans MS" w:cs="Arial"/>
          <w:sz w:val="22"/>
        </w:rPr>
        <w:t>in mind as the lessons proceed</w:t>
      </w:r>
      <w:r w:rsidR="00DD7865" w:rsidRPr="009575E4">
        <w:rPr>
          <w:rFonts w:ascii="Comic Sans MS" w:hAnsi="Comic Sans MS" w:cs="Arial"/>
          <w:sz w:val="22"/>
        </w:rPr>
        <w:t xml:space="preserve"> and </w:t>
      </w:r>
      <w:r w:rsidRPr="009575E4">
        <w:rPr>
          <w:rFonts w:ascii="Comic Sans MS" w:hAnsi="Comic Sans MS" w:cs="Arial"/>
          <w:sz w:val="22"/>
        </w:rPr>
        <w:t>encourage</w:t>
      </w:r>
      <w:r w:rsidR="00DD7865" w:rsidRPr="009575E4">
        <w:rPr>
          <w:rFonts w:ascii="Comic Sans MS" w:hAnsi="Comic Sans MS" w:cs="Arial"/>
          <w:sz w:val="22"/>
        </w:rPr>
        <w:t xml:space="preserve"> the children to try and answer it.</w:t>
      </w:r>
      <w:r w:rsidR="00CD6FAB" w:rsidRPr="009575E4">
        <w:rPr>
          <w:rFonts w:ascii="Comic Sans MS" w:hAnsi="Comic Sans MS" w:cs="Arial"/>
          <w:sz w:val="22"/>
        </w:rPr>
        <w:t xml:space="preserve"> Children should be encouraged to be curious about concrete examples of religious life and behaviour, for example, religious stories, artefacts, festivals, prayer and beliefs.</w:t>
      </w:r>
    </w:p>
    <w:p w14:paraId="0665CF60" w14:textId="77777777" w:rsidR="00DD7865" w:rsidRPr="009575E4" w:rsidRDefault="00DD7865" w:rsidP="009575E4">
      <w:pPr>
        <w:jc w:val="both"/>
        <w:rPr>
          <w:rFonts w:ascii="Comic Sans MS" w:hAnsi="Comic Sans MS" w:cs="Arial"/>
          <w:sz w:val="22"/>
        </w:rPr>
      </w:pPr>
    </w:p>
    <w:p w14:paraId="0AD1598A" w14:textId="77777777" w:rsidR="00DD7865" w:rsidRPr="009575E4" w:rsidRDefault="00781686" w:rsidP="009575E4">
      <w:pPr>
        <w:jc w:val="both"/>
        <w:rPr>
          <w:rFonts w:ascii="Comic Sans MS" w:hAnsi="Comic Sans MS" w:cs="Arial"/>
          <w:sz w:val="22"/>
        </w:rPr>
      </w:pPr>
      <w:r w:rsidRPr="009575E4">
        <w:rPr>
          <w:rFonts w:ascii="Comic Sans MS" w:hAnsi="Comic Sans MS" w:cs="Arial"/>
          <w:sz w:val="22"/>
        </w:rPr>
        <w:t xml:space="preserve">By </w:t>
      </w:r>
      <w:r w:rsidR="00DD7865" w:rsidRPr="009575E4">
        <w:rPr>
          <w:rFonts w:ascii="Comic Sans MS" w:hAnsi="Comic Sans MS" w:cs="Arial"/>
          <w:sz w:val="22"/>
        </w:rPr>
        <w:t xml:space="preserve">probing into </w:t>
      </w:r>
      <w:r w:rsidRPr="009575E4">
        <w:rPr>
          <w:rFonts w:ascii="Comic Sans MS" w:hAnsi="Comic Sans MS" w:cs="Arial"/>
          <w:sz w:val="22"/>
        </w:rPr>
        <w:t>the religious material itself, teachers can</w:t>
      </w:r>
      <w:r w:rsidR="00DD7865" w:rsidRPr="009575E4">
        <w:rPr>
          <w:rFonts w:ascii="Comic Sans MS" w:hAnsi="Comic Sans MS" w:cs="Arial"/>
          <w:sz w:val="22"/>
        </w:rPr>
        <w:t xml:space="preserve"> encourage independent thought and reflection,</w:t>
      </w:r>
      <w:r w:rsidRPr="009575E4">
        <w:rPr>
          <w:rFonts w:ascii="Comic Sans MS" w:hAnsi="Comic Sans MS" w:cs="Arial"/>
          <w:sz w:val="22"/>
        </w:rPr>
        <w:t xml:space="preserve"> </w:t>
      </w:r>
      <w:r w:rsidR="00DD7865" w:rsidRPr="009575E4">
        <w:rPr>
          <w:rFonts w:ascii="Comic Sans MS" w:hAnsi="Comic Sans MS" w:cs="Arial"/>
          <w:sz w:val="22"/>
        </w:rPr>
        <w:t>encouraging young children into adopting the mental habit of looking beyond the literal story, ritual or ceremony and asking more challenging questi</w:t>
      </w:r>
      <w:r w:rsidRPr="009575E4">
        <w:rPr>
          <w:rFonts w:ascii="Comic Sans MS" w:hAnsi="Comic Sans MS" w:cs="Arial"/>
          <w:sz w:val="22"/>
        </w:rPr>
        <w:t>ons about its meaning or purpose. This</w:t>
      </w:r>
      <w:r w:rsidR="00DD7865" w:rsidRPr="009575E4">
        <w:rPr>
          <w:rFonts w:ascii="Comic Sans MS" w:hAnsi="Comic Sans MS" w:cs="Arial"/>
          <w:sz w:val="22"/>
        </w:rPr>
        <w:t xml:space="preserve"> is fundamental to what it means to make progress in RE</w:t>
      </w:r>
      <w:r w:rsidR="00F36D89" w:rsidRPr="009575E4">
        <w:rPr>
          <w:rFonts w:ascii="Comic Sans MS" w:hAnsi="Comic Sans MS" w:cs="Arial"/>
          <w:sz w:val="22"/>
        </w:rPr>
        <w:t>.</w:t>
      </w:r>
    </w:p>
    <w:p w14:paraId="1C64B76F" w14:textId="77777777" w:rsidR="00323DC4" w:rsidRDefault="00323DC4" w:rsidP="00781686">
      <w:pPr>
        <w:rPr>
          <w:rFonts w:ascii="Comic Sans MS" w:hAnsi="Comic Sans MS" w:cs="Arial"/>
        </w:rPr>
      </w:pPr>
    </w:p>
    <w:p w14:paraId="4269FB77" w14:textId="77777777" w:rsidR="007A01A2" w:rsidRPr="003E01A1" w:rsidRDefault="00CD6FAB" w:rsidP="00E871B9">
      <w:pPr>
        <w:rPr>
          <w:rFonts w:ascii="Comic Sans MS" w:hAnsi="Comic Sans MS" w:cs="Arial"/>
          <w:b/>
          <w:sz w:val="22"/>
          <w:u w:val="single"/>
        </w:rPr>
      </w:pPr>
      <w:r w:rsidRPr="003E01A1">
        <w:rPr>
          <w:rFonts w:ascii="Comic Sans MS" w:hAnsi="Comic Sans MS" w:cs="Arial"/>
          <w:b/>
          <w:sz w:val="22"/>
          <w:u w:val="single"/>
        </w:rPr>
        <w:t>Assessment</w:t>
      </w:r>
    </w:p>
    <w:p w14:paraId="76E0D5AD" w14:textId="77777777" w:rsidR="008130D9" w:rsidRPr="003E01A1" w:rsidRDefault="008130D9" w:rsidP="00E871B9">
      <w:pPr>
        <w:rPr>
          <w:rFonts w:ascii="Comic Sans MS" w:hAnsi="Comic Sans MS" w:cs="Arial"/>
          <w:sz w:val="22"/>
        </w:rPr>
      </w:pPr>
    </w:p>
    <w:p w14:paraId="2A7238B2" w14:textId="1E7DB3D1" w:rsidR="003E01A1" w:rsidRPr="00965104" w:rsidRDefault="003E01A1" w:rsidP="003E01A1">
      <w:pPr>
        <w:rPr>
          <w:rFonts w:ascii="Comic Sans MS" w:hAnsi="Comic Sans MS"/>
        </w:rPr>
      </w:pPr>
      <w:r w:rsidRPr="003E01A1">
        <w:rPr>
          <w:rFonts w:ascii="Comic Sans MS" w:hAnsi="Comic Sans MS" w:cs="Arial"/>
          <w:sz w:val="22"/>
        </w:rPr>
        <w:t xml:space="preserve">Teachers use formal and informal assessment, over a period of time, to gather evidence to form and support their professional judgement about the attainment of attainment of each pupil. </w:t>
      </w:r>
      <w:r>
        <w:rPr>
          <w:rFonts w:ascii="Comic Sans MS" w:hAnsi="Comic Sans MS" w:cs="Arial"/>
          <w:sz w:val="22"/>
        </w:rPr>
        <w:t xml:space="preserve">As a school we track </w:t>
      </w:r>
      <w:r w:rsidRPr="003E01A1">
        <w:rPr>
          <w:rFonts w:ascii="Comic Sans MS" w:hAnsi="Comic Sans MS" w:cs="Arial"/>
          <w:sz w:val="22"/>
          <w:szCs w:val="22"/>
        </w:rPr>
        <w:t>p</w:t>
      </w:r>
      <w:r w:rsidRPr="003E01A1">
        <w:rPr>
          <w:rFonts w:ascii="Comic Sans MS" w:hAnsi="Comic Sans MS"/>
          <w:sz w:val="22"/>
          <w:szCs w:val="22"/>
        </w:rPr>
        <w:t>upil progress and attainment in RE termly.</w:t>
      </w:r>
      <w:r>
        <w:rPr>
          <w:rFonts w:ascii="Comic Sans MS" w:hAnsi="Comic Sans MS"/>
          <w:sz w:val="22"/>
          <w:szCs w:val="22"/>
        </w:rPr>
        <w:t xml:space="preserve"> </w:t>
      </w:r>
    </w:p>
    <w:sectPr w:rsidR="003E01A1" w:rsidRPr="00965104" w:rsidSect="000D40E5">
      <w:footerReference w:type="default" r:id="rId12"/>
      <w:pgSz w:w="11907" w:h="16840" w:code="9"/>
      <w:pgMar w:top="720" w:right="720" w:bottom="720" w:left="720"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6A36D" w14:textId="77777777" w:rsidR="009266FC" w:rsidRDefault="009266FC" w:rsidP="009C24BD">
      <w:r>
        <w:separator/>
      </w:r>
    </w:p>
  </w:endnote>
  <w:endnote w:type="continuationSeparator" w:id="0">
    <w:p w14:paraId="090779A3" w14:textId="77777777" w:rsidR="009266FC" w:rsidRDefault="009266FC" w:rsidP="009C2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Open Sans">
    <w:charset w:val="00"/>
    <w:family w:val="swiss"/>
    <w:pitch w:val="variable"/>
    <w:sig w:usb0="E00002EF" w:usb1="4000205B" w:usb2="00000028" w:usb3="00000000" w:csb0="0000019F" w:csb1="00000000"/>
  </w:font>
  <w:font w:name="Candara">
    <w:panose1 w:val="020E0502030303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5412A" w14:textId="77777777" w:rsidR="008E17D6" w:rsidRDefault="008E17D6">
    <w:pPr>
      <w:pStyle w:val="Footer"/>
    </w:pPr>
    <w:r>
      <w:fldChar w:fldCharType="begin"/>
    </w:r>
    <w:r>
      <w:instrText xml:space="preserve"> PAGE   \* MERGEFORMAT </w:instrText>
    </w:r>
    <w:r>
      <w:fldChar w:fldCharType="separate"/>
    </w:r>
    <w:r w:rsidR="00AD2C4D">
      <w:rPr>
        <w:noProof/>
      </w:rPr>
      <w:t>11</w:t>
    </w:r>
    <w:r>
      <w:fldChar w:fldCharType="end"/>
    </w:r>
  </w:p>
  <w:p w14:paraId="6D11B1C3" w14:textId="77777777" w:rsidR="008E17D6" w:rsidRDefault="008E1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BCC86" w14:textId="77777777" w:rsidR="009266FC" w:rsidRDefault="009266FC" w:rsidP="009C24BD">
      <w:r>
        <w:separator/>
      </w:r>
    </w:p>
  </w:footnote>
  <w:footnote w:type="continuationSeparator" w:id="0">
    <w:p w14:paraId="59F5C243" w14:textId="77777777" w:rsidR="009266FC" w:rsidRDefault="009266FC" w:rsidP="009C24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D47A4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2E91"/>
      </v:shape>
    </w:pict>
  </w:numPicBullet>
  <w:abstractNum w:abstractNumId="0" w15:restartNumberingAfterBreak="0">
    <w:nsid w:val="0CCB6E88"/>
    <w:multiLevelType w:val="hybridMultilevel"/>
    <w:tmpl w:val="5F640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297478"/>
    <w:multiLevelType w:val="hybridMultilevel"/>
    <w:tmpl w:val="BCDA9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065C5"/>
    <w:multiLevelType w:val="hybridMultilevel"/>
    <w:tmpl w:val="BDF02B3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45CDD"/>
    <w:multiLevelType w:val="hybridMultilevel"/>
    <w:tmpl w:val="35426B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844BBF"/>
    <w:multiLevelType w:val="hybridMultilevel"/>
    <w:tmpl w:val="26CE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844EA"/>
    <w:multiLevelType w:val="hybridMultilevel"/>
    <w:tmpl w:val="0AE8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83408"/>
    <w:multiLevelType w:val="hybridMultilevel"/>
    <w:tmpl w:val="A1BC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2064BB"/>
    <w:multiLevelType w:val="hybridMultilevel"/>
    <w:tmpl w:val="2AA4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A2724"/>
    <w:multiLevelType w:val="hybridMultilevel"/>
    <w:tmpl w:val="90523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2D7300"/>
    <w:multiLevelType w:val="hybridMultilevel"/>
    <w:tmpl w:val="198EA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6A727E"/>
    <w:multiLevelType w:val="hybridMultilevel"/>
    <w:tmpl w:val="E942276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528401">
    <w:abstractNumId w:val="3"/>
  </w:num>
  <w:num w:numId="2" w16cid:durableId="1401710422">
    <w:abstractNumId w:val="10"/>
  </w:num>
  <w:num w:numId="3" w16cid:durableId="641040181">
    <w:abstractNumId w:val="2"/>
  </w:num>
  <w:num w:numId="4" w16cid:durableId="1457484604">
    <w:abstractNumId w:val="8"/>
  </w:num>
  <w:num w:numId="5" w16cid:durableId="673146051">
    <w:abstractNumId w:val="7"/>
  </w:num>
  <w:num w:numId="6" w16cid:durableId="1372654577">
    <w:abstractNumId w:val="6"/>
  </w:num>
  <w:num w:numId="7" w16cid:durableId="1500467474">
    <w:abstractNumId w:val="9"/>
  </w:num>
  <w:num w:numId="8" w16cid:durableId="1833450460">
    <w:abstractNumId w:val="1"/>
  </w:num>
  <w:num w:numId="9" w16cid:durableId="498237429">
    <w:abstractNumId w:val="4"/>
  </w:num>
  <w:num w:numId="10" w16cid:durableId="1006010067">
    <w:abstractNumId w:val="5"/>
  </w:num>
  <w:num w:numId="11" w16cid:durableId="114886536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DE9"/>
    <w:rsid w:val="000140E5"/>
    <w:rsid w:val="0002295B"/>
    <w:rsid w:val="00044DB7"/>
    <w:rsid w:val="00046EEF"/>
    <w:rsid w:val="00052726"/>
    <w:rsid w:val="00095F8A"/>
    <w:rsid w:val="000B369F"/>
    <w:rsid w:val="000C7E8E"/>
    <w:rsid w:val="000D2B5D"/>
    <w:rsid w:val="000D40E5"/>
    <w:rsid w:val="000F5D34"/>
    <w:rsid w:val="00105511"/>
    <w:rsid w:val="00133BC8"/>
    <w:rsid w:val="00151C37"/>
    <w:rsid w:val="00151FA7"/>
    <w:rsid w:val="00162C25"/>
    <w:rsid w:val="001636DF"/>
    <w:rsid w:val="00182FAA"/>
    <w:rsid w:val="001B131F"/>
    <w:rsid w:val="001C1DE9"/>
    <w:rsid w:val="001E4EDB"/>
    <w:rsid w:val="001F7658"/>
    <w:rsid w:val="00200C96"/>
    <w:rsid w:val="00205300"/>
    <w:rsid w:val="00214981"/>
    <w:rsid w:val="00225D63"/>
    <w:rsid w:val="00247254"/>
    <w:rsid w:val="00273BDB"/>
    <w:rsid w:val="00280783"/>
    <w:rsid w:val="00287BB1"/>
    <w:rsid w:val="00296556"/>
    <w:rsid w:val="002D778D"/>
    <w:rsid w:val="002F34DB"/>
    <w:rsid w:val="00300659"/>
    <w:rsid w:val="00300D37"/>
    <w:rsid w:val="00323DC4"/>
    <w:rsid w:val="00324149"/>
    <w:rsid w:val="00333228"/>
    <w:rsid w:val="00347B87"/>
    <w:rsid w:val="0035113A"/>
    <w:rsid w:val="0035241F"/>
    <w:rsid w:val="00355337"/>
    <w:rsid w:val="003867BA"/>
    <w:rsid w:val="00396A19"/>
    <w:rsid w:val="00396A9C"/>
    <w:rsid w:val="003B6F4C"/>
    <w:rsid w:val="003D39FD"/>
    <w:rsid w:val="003E01A1"/>
    <w:rsid w:val="0041541A"/>
    <w:rsid w:val="00416958"/>
    <w:rsid w:val="004263C7"/>
    <w:rsid w:val="00432245"/>
    <w:rsid w:val="00434FCE"/>
    <w:rsid w:val="00447321"/>
    <w:rsid w:val="00470723"/>
    <w:rsid w:val="004738E6"/>
    <w:rsid w:val="004764E7"/>
    <w:rsid w:val="004930F9"/>
    <w:rsid w:val="004B3B32"/>
    <w:rsid w:val="004C6F38"/>
    <w:rsid w:val="004D0F02"/>
    <w:rsid w:val="004F5C50"/>
    <w:rsid w:val="004F67CD"/>
    <w:rsid w:val="00505433"/>
    <w:rsid w:val="005061AF"/>
    <w:rsid w:val="0052196B"/>
    <w:rsid w:val="00534E18"/>
    <w:rsid w:val="00536139"/>
    <w:rsid w:val="0054123C"/>
    <w:rsid w:val="0055465B"/>
    <w:rsid w:val="00554BF9"/>
    <w:rsid w:val="00561013"/>
    <w:rsid w:val="00571852"/>
    <w:rsid w:val="0057470D"/>
    <w:rsid w:val="0058400B"/>
    <w:rsid w:val="00590D30"/>
    <w:rsid w:val="00596057"/>
    <w:rsid w:val="005A40B2"/>
    <w:rsid w:val="005A4A7A"/>
    <w:rsid w:val="005C0502"/>
    <w:rsid w:val="005C4CD0"/>
    <w:rsid w:val="005D2D45"/>
    <w:rsid w:val="005D7116"/>
    <w:rsid w:val="005F7927"/>
    <w:rsid w:val="00605244"/>
    <w:rsid w:val="0064240F"/>
    <w:rsid w:val="00642B8F"/>
    <w:rsid w:val="006552C0"/>
    <w:rsid w:val="00657948"/>
    <w:rsid w:val="00664763"/>
    <w:rsid w:val="00665F01"/>
    <w:rsid w:val="00694DCD"/>
    <w:rsid w:val="00696D68"/>
    <w:rsid w:val="006A75BA"/>
    <w:rsid w:val="006A77C7"/>
    <w:rsid w:val="006C76E5"/>
    <w:rsid w:val="006D30F6"/>
    <w:rsid w:val="006D3DCC"/>
    <w:rsid w:val="006D6570"/>
    <w:rsid w:val="006E6D45"/>
    <w:rsid w:val="006F3522"/>
    <w:rsid w:val="00721BA2"/>
    <w:rsid w:val="00723F4C"/>
    <w:rsid w:val="00740AAC"/>
    <w:rsid w:val="0074769F"/>
    <w:rsid w:val="00755716"/>
    <w:rsid w:val="00767E84"/>
    <w:rsid w:val="00781686"/>
    <w:rsid w:val="007A01A2"/>
    <w:rsid w:val="007A5CC3"/>
    <w:rsid w:val="008130D9"/>
    <w:rsid w:val="0082154C"/>
    <w:rsid w:val="00821F91"/>
    <w:rsid w:val="00851695"/>
    <w:rsid w:val="0085420E"/>
    <w:rsid w:val="008628B9"/>
    <w:rsid w:val="0087111B"/>
    <w:rsid w:val="00874447"/>
    <w:rsid w:val="008A77AD"/>
    <w:rsid w:val="008B249C"/>
    <w:rsid w:val="008C20AA"/>
    <w:rsid w:val="008E0E49"/>
    <w:rsid w:val="008E17D6"/>
    <w:rsid w:val="009012D7"/>
    <w:rsid w:val="009055B5"/>
    <w:rsid w:val="00916DF4"/>
    <w:rsid w:val="009266FC"/>
    <w:rsid w:val="00932957"/>
    <w:rsid w:val="00933A34"/>
    <w:rsid w:val="00945703"/>
    <w:rsid w:val="00956DE8"/>
    <w:rsid w:val="009575E4"/>
    <w:rsid w:val="00990A46"/>
    <w:rsid w:val="00991B43"/>
    <w:rsid w:val="00997982"/>
    <w:rsid w:val="009A2BD5"/>
    <w:rsid w:val="009C24BD"/>
    <w:rsid w:val="009C37BC"/>
    <w:rsid w:val="009D2164"/>
    <w:rsid w:val="009E72CB"/>
    <w:rsid w:val="00A03003"/>
    <w:rsid w:val="00A15A53"/>
    <w:rsid w:val="00A162DF"/>
    <w:rsid w:val="00A16376"/>
    <w:rsid w:val="00A41F7F"/>
    <w:rsid w:val="00A43575"/>
    <w:rsid w:val="00A85CCB"/>
    <w:rsid w:val="00A918CE"/>
    <w:rsid w:val="00A91B7F"/>
    <w:rsid w:val="00AC1368"/>
    <w:rsid w:val="00AC5CB7"/>
    <w:rsid w:val="00AD293B"/>
    <w:rsid w:val="00AD2C4D"/>
    <w:rsid w:val="00AF56E4"/>
    <w:rsid w:val="00AF5976"/>
    <w:rsid w:val="00B06D68"/>
    <w:rsid w:val="00B07307"/>
    <w:rsid w:val="00B40E4B"/>
    <w:rsid w:val="00B93B0B"/>
    <w:rsid w:val="00BA143C"/>
    <w:rsid w:val="00BB1E79"/>
    <w:rsid w:val="00BB2F97"/>
    <w:rsid w:val="00BD0E0F"/>
    <w:rsid w:val="00BD2143"/>
    <w:rsid w:val="00BD5D4B"/>
    <w:rsid w:val="00BE43DC"/>
    <w:rsid w:val="00BF1A96"/>
    <w:rsid w:val="00C3437A"/>
    <w:rsid w:val="00C91124"/>
    <w:rsid w:val="00C92FD8"/>
    <w:rsid w:val="00C96DED"/>
    <w:rsid w:val="00CD41C2"/>
    <w:rsid w:val="00CD6FAB"/>
    <w:rsid w:val="00CE0540"/>
    <w:rsid w:val="00CE2438"/>
    <w:rsid w:val="00CF323A"/>
    <w:rsid w:val="00D32B0A"/>
    <w:rsid w:val="00D362F8"/>
    <w:rsid w:val="00D36B23"/>
    <w:rsid w:val="00D45BD3"/>
    <w:rsid w:val="00D54309"/>
    <w:rsid w:val="00D6307A"/>
    <w:rsid w:val="00D848A4"/>
    <w:rsid w:val="00D84ECC"/>
    <w:rsid w:val="00D905A9"/>
    <w:rsid w:val="00D93044"/>
    <w:rsid w:val="00D952E3"/>
    <w:rsid w:val="00DA1319"/>
    <w:rsid w:val="00DC4231"/>
    <w:rsid w:val="00DD7865"/>
    <w:rsid w:val="00DE2CA3"/>
    <w:rsid w:val="00DE3EA5"/>
    <w:rsid w:val="00E056ED"/>
    <w:rsid w:val="00E467D1"/>
    <w:rsid w:val="00E531E1"/>
    <w:rsid w:val="00E54133"/>
    <w:rsid w:val="00E57515"/>
    <w:rsid w:val="00E6563E"/>
    <w:rsid w:val="00E6781F"/>
    <w:rsid w:val="00E67B9C"/>
    <w:rsid w:val="00E829BC"/>
    <w:rsid w:val="00E871B9"/>
    <w:rsid w:val="00EA6048"/>
    <w:rsid w:val="00EB081D"/>
    <w:rsid w:val="00EC4A27"/>
    <w:rsid w:val="00EF7C7D"/>
    <w:rsid w:val="00F05888"/>
    <w:rsid w:val="00F35AD3"/>
    <w:rsid w:val="00F36D89"/>
    <w:rsid w:val="00F42630"/>
    <w:rsid w:val="00F62E5B"/>
    <w:rsid w:val="00F667F4"/>
    <w:rsid w:val="00F70237"/>
    <w:rsid w:val="00F87251"/>
    <w:rsid w:val="00F901BB"/>
    <w:rsid w:val="00F9758C"/>
    <w:rsid w:val="00FA78D1"/>
    <w:rsid w:val="00FB2135"/>
    <w:rsid w:val="00FC3624"/>
    <w:rsid w:val="00FD2D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1CFA02"/>
  <w15:chartTrackingRefBased/>
  <w15:docId w15:val="{066ADBCE-C65C-45F2-8979-630527CF5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1DE9"/>
    <w:rPr>
      <w:sz w:val="24"/>
      <w:szCs w:val="24"/>
      <w:lang w:eastAsia="en-GB"/>
    </w:rPr>
  </w:style>
  <w:style w:type="paragraph" w:styleId="Heading2">
    <w:name w:val="heading 2"/>
    <w:basedOn w:val="Normal"/>
    <w:link w:val="Heading2Char"/>
    <w:semiHidden/>
    <w:unhideWhenUsed/>
    <w:qFormat/>
    <w:rsid w:val="00151C37"/>
    <w:pPr>
      <w:spacing w:before="100" w:beforeAutospacing="1" w:after="100" w:afterAutospacing="1"/>
      <w:outlineLvl w:val="1"/>
    </w:pPr>
    <w:rPr>
      <w:rFonts w:ascii="Verdana" w:hAnsi="Verdana"/>
      <w:color w:val="282A55"/>
      <w:sz w:val="36"/>
      <w:szCs w:val="36"/>
    </w:rPr>
  </w:style>
  <w:style w:type="paragraph" w:styleId="Heading4">
    <w:name w:val="heading 4"/>
    <w:basedOn w:val="Normal"/>
    <w:next w:val="Normal"/>
    <w:link w:val="Heading4Char"/>
    <w:semiHidden/>
    <w:unhideWhenUsed/>
    <w:qFormat/>
    <w:rsid w:val="00151C37"/>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4E18"/>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24149"/>
    <w:pPr>
      <w:spacing w:after="200" w:line="276" w:lineRule="auto"/>
      <w:ind w:left="720"/>
      <w:contextualSpacing/>
    </w:pPr>
    <w:rPr>
      <w:rFonts w:ascii="Calibri" w:eastAsia="Calibri" w:hAnsi="Calibri"/>
      <w:sz w:val="22"/>
      <w:szCs w:val="22"/>
      <w:lang w:eastAsia="en-US"/>
    </w:rPr>
  </w:style>
  <w:style w:type="character" w:customStyle="1" w:styleId="Heading2Char">
    <w:name w:val="Heading 2 Char"/>
    <w:link w:val="Heading2"/>
    <w:semiHidden/>
    <w:rsid w:val="00151C37"/>
    <w:rPr>
      <w:rFonts w:ascii="Verdana" w:hAnsi="Verdana"/>
      <w:color w:val="282A55"/>
      <w:sz w:val="36"/>
      <w:szCs w:val="36"/>
    </w:rPr>
  </w:style>
  <w:style w:type="character" w:customStyle="1" w:styleId="Heading4Char">
    <w:name w:val="Heading 4 Char"/>
    <w:link w:val="Heading4"/>
    <w:semiHidden/>
    <w:rsid w:val="00151C37"/>
    <w:rPr>
      <w:rFonts w:ascii="Calibri" w:hAnsi="Calibri"/>
      <w:b/>
      <w:bCs/>
      <w:sz w:val="28"/>
      <w:szCs w:val="28"/>
    </w:rPr>
  </w:style>
  <w:style w:type="paragraph" w:styleId="NoSpacing">
    <w:name w:val="No Spacing"/>
    <w:uiPriority w:val="1"/>
    <w:qFormat/>
    <w:rsid w:val="00D93044"/>
    <w:rPr>
      <w:rFonts w:ascii="Calibri" w:eastAsia="Calibri" w:hAnsi="Calibri"/>
      <w:sz w:val="22"/>
      <w:szCs w:val="22"/>
      <w:lang w:eastAsia="en-US"/>
    </w:rPr>
  </w:style>
  <w:style w:type="paragraph" w:styleId="Header">
    <w:name w:val="header"/>
    <w:basedOn w:val="Normal"/>
    <w:link w:val="HeaderChar"/>
    <w:rsid w:val="009C24BD"/>
    <w:pPr>
      <w:tabs>
        <w:tab w:val="center" w:pos="4513"/>
        <w:tab w:val="right" w:pos="9026"/>
      </w:tabs>
    </w:pPr>
  </w:style>
  <w:style w:type="character" w:customStyle="1" w:styleId="HeaderChar">
    <w:name w:val="Header Char"/>
    <w:link w:val="Header"/>
    <w:rsid w:val="009C24BD"/>
    <w:rPr>
      <w:sz w:val="24"/>
      <w:szCs w:val="24"/>
    </w:rPr>
  </w:style>
  <w:style w:type="paragraph" w:styleId="Footer">
    <w:name w:val="footer"/>
    <w:basedOn w:val="Normal"/>
    <w:link w:val="FooterChar"/>
    <w:uiPriority w:val="99"/>
    <w:rsid w:val="009C24BD"/>
    <w:pPr>
      <w:tabs>
        <w:tab w:val="center" w:pos="4513"/>
        <w:tab w:val="right" w:pos="9026"/>
      </w:tabs>
    </w:pPr>
  </w:style>
  <w:style w:type="character" w:customStyle="1" w:styleId="FooterChar">
    <w:name w:val="Footer Char"/>
    <w:link w:val="Footer"/>
    <w:uiPriority w:val="99"/>
    <w:rsid w:val="009C24BD"/>
    <w:rPr>
      <w:sz w:val="24"/>
      <w:szCs w:val="24"/>
    </w:rPr>
  </w:style>
  <w:style w:type="paragraph" w:styleId="BalloonText">
    <w:name w:val="Balloon Text"/>
    <w:basedOn w:val="Normal"/>
    <w:link w:val="BalloonTextChar"/>
    <w:rsid w:val="00AD293B"/>
    <w:rPr>
      <w:rFonts w:ascii="Tahoma" w:hAnsi="Tahoma" w:cs="Tahoma"/>
      <w:sz w:val="16"/>
      <w:szCs w:val="16"/>
    </w:rPr>
  </w:style>
  <w:style w:type="character" w:customStyle="1" w:styleId="BalloonTextChar">
    <w:name w:val="Balloon Text Char"/>
    <w:link w:val="BalloonText"/>
    <w:rsid w:val="00AD293B"/>
    <w:rPr>
      <w:rFonts w:ascii="Tahoma" w:hAnsi="Tahoma" w:cs="Tahoma"/>
      <w:sz w:val="16"/>
      <w:szCs w:val="16"/>
    </w:rPr>
  </w:style>
  <w:style w:type="paragraph" w:customStyle="1" w:styleId="NormArial">
    <w:name w:val="Norm Arial"/>
    <w:basedOn w:val="Normal"/>
    <w:link w:val="NormArialChar"/>
    <w:rsid w:val="00D45BD3"/>
    <w:rPr>
      <w:rFonts w:ascii="Arial" w:hAnsi="Arial" w:cs="Arial"/>
      <w:sz w:val="22"/>
    </w:rPr>
  </w:style>
  <w:style w:type="paragraph" w:customStyle="1" w:styleId="ArialHead">
    <w:name w:val="Arial Head"/>
    <w:basedOn w:val="NormArial"/>
    <w:rsid w:val="00D45BD3"/>
    <w:rPr>
      <w:b/>
      <w:bCs/>
      <w:noProof/>
      <w:sz w:val="26"/>
      <w:szCs w:val="26"/>
    </w:rPr>
  </w:style>
  <w:style w:type="character" w:customStyle="1" w:styleId="NormArialChar">
    <w:name w:val="Norm Arial Char"/>
    <w:link w:val="NormArial"/>
    <w:rsid w:val="00D45BD3"/>
    <w:rPr>
      <w:rFonts w:ascii="Arial" w:hAnsi="Arial" w:cs="Arial"/>
      <w:sz w:val="22"/>
      <w:szCs w:val="24"/>
    </w:rPr>
  </w:style>
  <w:style w:type="paragraph" w:styleId="BodyText">
    <w:name w:val="Body Text"/>
    <w:basedOn w:val="Normal"/>
    <w:link w:val="BodyTextChar"/>
    <w:rsid w:val="00FD2D13"/>
    <w:pPr>
      <w:spacing w:before="100" w:beforeAutospacing="1" w:after="100" w:afterAutospacing="1"/>
    </w:pPr>
  </w:style>
  <w:style w:type="character" w:customStyle="1" w:styleId="BodyTextChar">
    <w:name w:val="Body Text Char"/>
    <w:link w:val="BodyText"/>
    <w:rsid w:val="00FD2D13"/>
    <w:rPr>
      <w:sz w:val="24"/>
      <w:szCs w:val="24"/>
    </w:rPr>
  </w:style>
  <w:style w:type="paragraph" w:customStyle="1" w:styleId="Default">
    <w:name w:val="Default"/>
    <w:rsid w:val="000C7E8E"/>
    <w:pPr>
      <w:autoSpaceDE w:val="0"/>
      <w:autoSpaceDN w:val="0"/>
      <w:adjustRightInd w:val="0"/>
    </w:pPr>
    <w:rPr>
      <w:rFonts w:ascii="Arial" w:hAnsi="Arial" w:cs="Arial"/>
      <w:color w:val="000000"/>
      <w:sz w:val="24"/>
      <w:szCs w:val="24"/>
      <w:lang w:eastAsia="en-GB"/>
    </w:rPr>
  </w:style>
  <w:style w:type="paragraph" w:customStyle="1" w:styleId="Style1">
    <w:name w:val="Style 1"/>
    <w:rsid w:val="000C7E8E"/>
    <w:pPr>
      <w:widowControl w:val="0"/>
      <w:autoSpaceDE w:val="0"/>
      <w:autoSpaceDN w:val="0"/>
      <w:adjustRightInd w:val="0"/>
    </w:pPr>
    <w:rPr>
      <w:lang w:val="en-US" w:eastAsia="en-US"/>
    </w:rPr>
  </w:style>
  <w:style w:type="character" w:customStyle="1" w:styleId="CharacterStyle2">
    <w:name w:val="Character Style 2"/>
    <w:rsid w:val="000C7E8E"/>
    <w:rPr>
      <w:rFonts w:ascii="Arial" w:hAnsi="Arial" w:cs="Arial"/>
      <w:color w:val="080D0D"/>
      <w:sz w:val="24"/>
      <w:szCs w:val="24"/>
    </w:rPr>
  </w:style>
  <w:style w:type="paragraph" w:styleId="NormalWeb">
    <w:name w:val="Normal (Web)"/>
    <w:basedOn w:val="Normal"/>
    <w:uiPriority w:val="99"/>
    <w:unhideWhenUsed/>
    <w:rsid w:val="00DE2CA3"/>
    <w:pPr>
      <w:spacing w:before="100" w:beforeAutospacing="1" w:after="100" w:afterAutospacing="1"/>
    </w:pPr>
  </w:style>
  <w:style w:type="character" w:customStyle="1" w:styleId="apple-converted-space">
    <w:name w:val="apple-converted-space"/>
    <w:basedOn w:val="DefaultParagraphFont"/>
    <w:rsid w:val="00DE2CA3"/>
  </w:style>
  <w:style w:type="character" w:styleId="Strong">
    <w:name w:val="Strong"/>
    <w:uiPriority w:val="22"/>
    <w:qFormat/>
    <w:rsid w:val="00DE2CA3"/>
    <w:rPr>
      <w:b/>
      <w:bCs/>
    </w:rPr>
  </w:style>
  <w:style w:type="character" w:styleId="Emphasis">
    <w:name w:val="Emphasis"/>
    <w:uiPriority w:val="20"/>
    <w:qFormat/>
    <w:rsid w:val="00A85C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0598">
      <w:bodyDiv w:val="1"/>
      <w:marLeft w:val="0"/>
      <w:marRight w:val="0"/>
      <w:marTop w:val="0"/>
      <w:marBottom w:val="0"/>
      <w:divBdr>
        <w:top w:val="none" w:sz="0" w:space="0" w:color="auto"/>
        <w:left w:val="none" w:sz="0" w:space="0" w:color="auto"/>
        <w:bottom w:val="none" w:sz="0" w:space="0" w:color="auto"/>
        <w:right w:val="none" w:sz="0" w:space="0" w:color="auto"/>
      </w:divBdr>
    </w:div>
    <w:div w:id="596250138">
      <w:bodyDiv w:val="1"/>
      <w:marLeft w:val="0"/>
      <w:marRight w:val="0"/>
      <w:marTop w:val="0"/>
      <w:marBottom w:val="0"/>
      <w:divBdr>
        <w:top w:val="none" w:sz="0" w:space="0" w:color="auto"/>
        <w:left w:val="none" w:sz="0" w:space="0" w:color="auto"/>
        <w:bottom w:val="none" w:sz="0" w:space="0" w:color="auto"/>
        <w:right w:val="none" w:sz="0" w:space="0" w:color="auto"/>
      </w:divBdr>
    </w:div>
    <w:div w:id="690768176">
      <w:bodyDiv w:val="1"/>
      <w:marLeft w:val="0"/>
      <w:marRight w:val="0"/>
      <w:marTop w:val="0"/>
      <w:marBottom w:val="0"/>
      <w:divBdr>
        <w:top w:val="none" w:sz="0" w:space="0" w:color="auto"/>
        <w:left w:val="none" w:sz="0" w:space="0" w:color="auto"/>
        <w:bottom w:val="none" w:sz="0" w:space="0" w:color="auto"/>
        <w:right w:val="none" w:sz="0" w:space="0" w:color="auto"/>
      </w:divBdr>
    </w:div>
    <w:div w:id="902058351">
      <w:bodyDiv w:val="1"/>
      <w:marLeft w:val="0"/>
      <w:marRight w:val="0"/>
      <w:marTop w:val="0"/>
      <w:marBottom w:val="0"/>
      <w:divBdr>
        <w:top w:val="none" w:sz="0" w:space="0" w:color="auto"/>
        <w:left w:val="none" w:sz="0" w:space="0" w:color="auto"/>
        <w:bottom w:val="none" w:sz="0" w:space="0" w:color="auto"/>
        <w:right w:val="none" w:sz="0" w:space="0" w:color="auto"/>
      </w:divBdr>
    </w:div>
    <w:div w:id="1019699343">
      <w:bodyDiv w:val="1"/>
      <w:marLeft w:val="0"/>
      <w:marRight w:val="0"/>
      <w:marTop w:val="0"/>
      <w:marBottom w:val="0"/>
      <w:divBdr>
        <w:top w:val="none" w:sz="0" w:space="0" w:color="auto"/>
        <w:left w:val="none" w:sz="0" w:space="0" w:color="auto"/>
        <w:bottom w:val="none" w:sz="0" w:space="0" w:color="auto"/>
        <w:right w:val="none" w:sz="0" w:space="0" w:color="auto"/>
      </w:divBdr>
    </w:div>
    <w:div w:id="1337541275">
      <w:bodyDiv w:val="1"/>
      <w:marLeft w:val="0"/>
      <w:marRight w:val="0"/>
      <w:marTop w:val="0"/>
      <w:marBottom w:val="0"/>
      <w:divBdr>
        <w:top w:val="none" w:sz="0" w:space="0" w:color="auto"/>
        <w:left w:val="none" w:sz="0" w:space="0" w:color="auto"/>
        <w:bottom w:val="none" w:sz="0" w:space="0" w:color="auto"/>
        <w:right w:val="none" w:sz="0" w:space="0" w:color="auto"/>
      </w:divBdr>
    </w:div>
    <w:div w:id="1395932063">
      <w:bodyDiv w:val="1"/>
      <w:marLeft w:val="0"/>
      <w:marRight w:val="0"/>
      <w:marTop w:val="0"/>
      <w:marBottom w:val="0"/>
      <w:divBdr>
        <w:top w:val="none" w:sz="0" w:space="0" w:color="auto"/>
        <w:left w:val="none" w:sz="0" w:space="0" w:color="auto"/>
        <w:bottom w:val="none" w:sz="0" w:space="0" w:color="auto"/>
        <w:right w:val="none" w:sz="0" w:space="0" w:color="auto"/>
      </w:divBdr>
    </w:div>
    <w:div w:id="1479767344">
      <w:bodyDiv w:val="1"/>
      <w:marLeft w:val="0"/>
      <w:marRight w:val="0"/>
      <w:marTop w:val="0"/>
      <w:marBottom w:val="0"/>
      <w:divBdr>
        <w:top w:val="none" w:sz="0" w:space="0" w:color="auto"/>
        <w:left w:val="none" w:sz="0" w:space="0" w:color="auto"/>
        <w:bottom w:val="none" w:sz="0" w:space="0" w:color="auto"/>
        <w:right w:val="none" w:sz="0" w:space="0" w:color="auto"/>
      </w:divBdr>
    </w:div>
    <w:div w:id="1662349468">
      <w:bodyDiv w:val="1"/>
      <w:marLeft w:val="0"/>
      <w:marRight w:val="0"/>
      <w:marTop w:val="0"/>
      <w:marBottom w:val="0"/>
      <w:divBdr>
        <w:top w:val="none" w:sz="0" w:space="0" w:color="auto"/>
        <w:left w:val="none" w:sz="0" w:space="0" w:color="auto"/>
        <w:bottom w:val="none" w:sz="0" w:space="0" w:color="auto"/>
        <w:right w:val="none" w:sz="0" w:space="0" w:color="auto"/>
      </w:divBdr>
    </w:div>
    <w:div w:id="2004621264">
      <w:bodyDiv w:val="1"/>
      <w:marLeft w:val="0"/>
      <w:marRight w:val="0"/>
      <w:marTop w:val="0"/>
      <w:marBottom w:val="0"/>
      <w:divBdr>
        <w:top w:val="none" w:sz="0" w:space="0" w:color="auto"/>
        <w:left w:val="none" w:sz="0" w:space="0" w:color="auto"/>
        <w:bottom w:val="none" w:sz="0" w:space="0" w:color="auto"/>
        <w:right w:val="none" w:sz="0" w:space="0" w:color="auto"/>
      </w:divBdr>
    </w:div>
    <w:div w:id="2125952018">
      <w:bodyDiv w:val="1"/>
      <w:marLeft w:val="0"/>
      <w:marRight w:val="0"/>
      <w:marTop w:val="0"/>
      <w:marBottom w:val="0"/>
      <w:divBdr>
        <w:top w:val="none" w:sz="0" w:space="0" w:color="auto"/>
        <w:left w:val="none" w:sz="0" w:space="0" w:color="auto"/>
        <w:bottom w:val="none" w:sz="0" w:space="0" w:color="auto"/>
        <w:right w:val="none" w:sz="0" w:space="0" w:color="auto"/>
      </w:divBdr>
    </w:div>
    <w:div w:id="212765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b43f03-58cd-4b69-9b35-319ca3e12ab7">
      <Terms xmlns="http://schemas.microsoft.com/office/infopath/2007/PartnerControls"/>
    </lcf76f155ced4ddcb4097134ff3c332f>
    <Dates xmlns="13b43f03-58cd-4b69-9b35-319ca3e12ab7" xsi:nil="true"/>
    <Date xmlns="13b43f03-58cd-4b69-9b35-319ca3e12ab7" xsi:nil="true"/>
    <TaxCatchAll xmlns="6e7f47ed-d02d-44b8-9b16-9c1083cfbd8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94780EE5278E468BBD7954B1DF14DA" ma:contentTypeVersion="15" ma:contentTypeDescription="Create a new document." ma:contentTypeScope="" ma:versionID="a79e340853efdd0cbd34458429ceb5b7">
  <xsd:schema xmlns:xsd="http://www.w3.org/2001/XMLSchema" xmlns:xs="http://www.w3.org/2001/XMLSchema" xmlns:p="http://schemas.microsoft.com/office/2006/metadata/properties" xmlns:ns2="13b43f03-58cd-4b69-9b35-319ca3e12ab7" xmlns:ns3="6e7f47ed-d02d-44b8-9b16-9c1083cfbd88" targetNamespace="http://schemas.microsoft.com/office/2006/metadata/properties" ma:root="true" ma:fieldsID="106e331b6cb5c7a4ec50f0995a2d5df5" ns2:_="" ns3:_="">
    <xsd:import namespace="13b43f03-58cd-4b69-9b35-319ca3e12ab7"/>
    <xsd:import namespace="6e7f47ed-d02d-44b8-9b16-9c1083cfbd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element ref="ns2:Date" minOccurs="0"/>
                <xsd:element ref="ns2:Da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43f03-58cd-4b69-9b35-319ca3e12a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da2651-a082-4f09-976b-81eab5911551"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Date" ma:index="21" nillable="true" ma:displayName="Date" ma:format="DateOnly" ma:internalName="Date">
      <xsd:simpleType>
        <xsd:restriction base="dms:DateTime"/>
      </xsd:simpleType>
    </xsd:element>
    <xsd:element name="Dates" ma:index="22" nillable="true" ma:displayName="Dates" ma:format="DateOnly" ma:internalName="Dates">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7f47ed-d02d-44b8-9b16-9c1083cfbd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7db2f49-cb22-4c14-b1bd-69ca5bd67e26}" ma:internalName="TaxCatchAll" ma:showField="CatchAllData" ma:web="6e7f47ed-d02d-44b8-9b16-9c1083cfbd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58C4D-7142-4BEA-BA53-1706EA094563}">
  <ds:schemaRefs>
    <ds:schemaRef ds:uri="http://schemas.microsoft.com/office/2006/metadata/properties"/>
    <ds:schemaRef ds:uri="http://schemas.microsoft.com/office/infopath/2007/PartnerControls"/>
    <ds:schemaRef ds:uri="13b43f03-58cd-4b69-9b35-319ca3e12ab7"/>
    <ds:schemaRef ds:uri="6e7f47ed-d02d-44b8-9b16-9c1083cfbd88"/>
  </ds:schemaRefs>
</ds:datastoreItem>
</file>

<file path=customXml/itemProps2.xml><?xml version="1.0" encoding="utf-8"?>
<ds:datastoreItem xmlns:ds="http://schemas.openxmlformats.org/officeDocument/2006/customXml" ds:itemID="{35F55D87-5E72-401E-86B4-4B428B1AC333}">
  <ds:schemaRefs>
    <ds:schemaRef ds:uri="http://schemas.microsoft.com/sharepoint/v3/contenttype/forms"/>
  </ds:schemaRefs>
</ds:datastoreItem>
</file>

<file path=customXml/itemProps3.xml><?xml version="1.0" encoding="utf-8"?>
<ds:datastoreItem xmlns:ds="http://schemas.openxmlformats.org/officeDocument/2006/customXml" ds:itemID="{881ED6B7-E8D7-4CFC-ABF1-E4DB70858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43f03-58cd-4b69-9b35-319ca3e12ab7"/>
    <ds:schemaRef ds:uri="6e7f47ed-d02d-44b8-9b16-9c1083cfbd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BFEA3D-8A10-44F2-BFA0-F8B039E8F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Behaviour Policy [September 2006]</vt:lpstr>
    </vt:vector>
  </TitlesOfParts>
  <Company>RM plc</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 [September 2006]</dc:title>
  <dc:subject/>
  <dc:creator>ghill</dc:creator>
  <cp:keywords/>
  <cp:lastModifiedBy>Mrs E Game</cp:lastModifiedBy>
  <cp:revision>6</cp:revision>
  <cp:lastPrinted>2014-09-10T23:56:00Z</cp:lastPrinted>
  <dcterms:created xsi:type="dcterms:W3CDTF">2026-10-14T11:20:00Z</dcterms:created>
  <dcterms:modified xsi:type="dcterms:W3CDTF">2026-10-14T11:24:00Z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0x0101009994780EE5278E468BBD7954B1DF14DA</vt:lpwstr>
  </property>
  <property fmtid="{D5CDD505-2E9C-101B-9397-08002B2CF9AE}" pid="3" name="MediaServiceImageTags">
    <vt:lpwstr/>
  </property>
</Properties>
</file>